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61C4FC18" w:rsidR="00415549" w:rsidRDefault="00E842B5" w:rsidP="00D90636">
      <w:pPr>
        <w:pStyle w:val="CoverTitle"/>
        <w:spacing w:after="0"/>
        <w:rPr>
          <w:szCs w:val="48"/>
        </w:rPr>
      </w:pPr>
      <w:r>
        <w:rPr>
          <w:noProof/>
        </w:rPr>
        <w:drawing>
          <wp:inline distT="0" distB="0" distL="0" distR="0" wp14:anchorId="5D081A48" wp14:editId="611DF0F8">
            <wp:extent cx="5486400" cy="5486400"/>
            <wp:effectExtent l="0" t="0" r="0" b="0"/>
            <wp:docPr id="4" name="Picture 4" descr="C:\Users\Pastor Natsis\AppData\Local\Microsoft\Windows\INetCacheContent.Word\29-easter-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tor Natsis\AppData\Local\Microsoft\Windows\INetCacheContent.Word\29-easter-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FC440DA" w14:textId="77777777" w:rsidR="00D3654F" w:rsidRDefault="00D3654F" w:rsidP="00D90636">
      <w:pPr>
        <w:pStyle w:val="CoverTitle"/>
        <w:spacing w:after="0"/>
        <w:rPr>
          <w:szCs w:val="48"/>
        </w:rPr>
      </w:pPr>
    </w:p>
    <w:p w14:paraId="0D506C3C" w14:textId="3B485269" w:rsidR="003F376C" w:rsidRDefault="009C182E" w:rsidP="00D90636">
      <w:pPr>
        <w:pStyle w:val="CoverTitle"/>
        <w:spacing w:after="0"/>
        <w:rPr>
          <w:szCs w:val="48"/>
        </w:rPr>
      </w:pPr>
      <w:r>
        <w:rPr>
          <w:szCs w:val="48"/>
        </w:rPr>
        <w:t xml:space="preserve">THE </w:t>
      </w:r>
      <w:r w:rsidR="00E842B5">
        <w:rPr>
          <w:szCs w:val="48"/>
        </w:rPr>
        <w:t>FOURTH</w:t>
      </w:r>
      <w:r>
        <w:rPr>
          <w:szCs w:val="48"/>
        </w:rPr>
        <w:t xml:space="preserve"> SUNDAY</w:t>
      </w:r>
      <w:r w:rsidR="00415549">
        <w:rPr>
          <w:szCs w:val="48"/>
        </w:rPr>
        <w:t xml:space="preserve"> </w:t>
      </w:r>
    </w:p>
    <w:p w14:paraId="67008505" w14:textId="767730DA" w:rsidR="00D3654F" w:rsidRDefault="00E842B5" w:rsidP="00D90636">
      <w:pPr>
        <w:pStyle w:val="CoverTitle"/>
        <w:spacing w:after="0"/>
        <w:rPr>
          <w:szCs w:val="48"/>
        </w:rPr>
      </w:pPr>
      <w:r>
        <w:rPr>
          <w:szCs w:val="48"/>
        </w:rPr>
        <w:t>OF EASTER</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4F0AF3E6" w:rsidR="007655EC" w:rsidRPr="00F20316" w:rsidRDefault="00E842B5" w:rsidP="00DF67DF">
      <w:pPr>
        <w:pStyle w:val="FreeForm"/>
        <w:spacing w:after="120"/>
        <w:rPr>
          <w:b/>
          <w:i/>
          <w:sz w:val="24"/>
        </w:rPr>
      </w:pPr>
      <w:r>
        <w:rPr>
          <w:b/>
          <w:i/>
          <w:sz w:val="24"/>
        </w:rPr>
        <w:t>April 30</w:t>
      </w:r>
      <w:r w:rsidR="00D3654F">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EEDCCC5" w14:textId="5F142975"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102E7907" w14:textId="70AB58A6" w:rsidR="005338EF" w:rsidRPr="005338EF" w:rsidRDefault="005338EF" w:rsidP="005338EF">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 xml:space="preserve">Psalm </w:t>
      </w:r>
      <w:r w:rsidRPr="005338EF">
        <w:rPr>
          <w:rFonts w:ascii="Candara" w:hAnsi="Candara"/>
          <w:b/>
          <w:bCs/>
          <w:color w:val="000000"/>
          <w:sz w:val="26"/>
          <w:szCs w:val="26"/>
        </w:rPr>
        <w:t>23 My Shepherd Will Supply My Need</w:t>
      </w:r>
      <w:r w:rsidRPr="005338EF">
        <w:rPr>
          <w:rFonts w:ascii="Candara" w:hAnsi="Candara"/>
          <w:b/>
          <w:bCs/>
          <w:color w:val="000000"/>
          <w:sz w:val="26"/>
          <w:szCs w:val="26"/>
        </w:rPr>
        <w:tab/>
      </w:r>
      <w:r w:rsidRPr="005338EF">
        <w:rPr>
          <w:rFonts w:ascii="Candara" w:hAnsi="Candara"/>
          <w:i/>
          <w:iCs/>
          <w:color w:val="000000"/>
          <w:sz w:val="20"/>
          <w:szCs w:val="20"/>
        </w:rPr>
        <w:t>Psalm 23F</w:t>
      </w:r>
    </w:p>
    <w:p w14:paraId="61E5CC8B" w14:textId="77777777" w:rsidR="005338EF" w:rsidRPr="005338EF" w:rsidRDefault="005338EF" w:rsidP="005338E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38EF">
        <w:rPr>
          <w:rFonts w:ascii="Constantia" w:hAnsi="Constantia"/>
          <w:noProof/>
          <w:color w:val="000000"/>
          <w:sz w:val="21"/>
          <w:szCs w:val="21"/>
        </w:rPr>
        <w:drawing>
          <wp:inline distT="0" distB="0" distL="0" distR="0" wp14:anchorId="3BECB116" wp14:editId="02527D66">
            <wp:extent cx="4572000" cy="845820"/>
            <wp:effectExtent l="0" t="0" r="0" b="0"/>
            <wp:docPr id="17" name="Picture 17" descr="https://builder.christianworship.com/static-assets/composite/print/PL49CaHbO8QEXtbBQd8EEre247GF1Z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PL49CaHbO8QEXtbBQd8EEre247GF1ZG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845820"/>
                    </a:xfrm>
                    <a:prstGeom prst="rect">
                      <a:avLst/>
                    </a:prstGeom>
                    <a:noFill/>
                    <a:ln>
                      <a:noFill/>
                    </a:ln>
                  </pic:spPr>
                </pic:pic>
              </a:graphicData>
            </a:graphic>
          </wp:inline>
        </w:drawing>
      </w:r>
    </w:p>
    <w:p w14:paraId="47E4E9E1" w14:textId="77777777" w:rsidR="005338EF" w:rsidRPr="005338EF" w:rsidRDefault="005338EF" w:rsidP="005338E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38EF">
        <w:rPr>
          <w:rFonts w:ascii="Constantia" w:hAnsi="Constantia"/>
          <w:noProof/>
          <w:color w:val="000000"/>
          <w:sz w:val="21"/>
          <w:szCs w:val="21"/>
        </w:rPr>
        <w:drawing>
          <wp:inline distT="0" distB="0" distL="0" distR="0" wp14:anchorId="31A174D1" wp14:editId="1A0B49B3">
            <wp:extent cx="4572000" cy="952500"/>
            <wp:effectExtent l="0" t="0" r="0" b="0"/>
            <wp:docPr id="18" name="Picture 18" descr="https://builder.christianworship.com/static-assets/composite/print/vl5Kz7cbZVRzQk4BtO3DUgI6hBI7op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vl5Kz7cbZVRzQk4BtO3DUgI6hBI7opI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3ED4078" w14:textId="77777777" w:rsidR="005338EF" w:rsidRPr="005338EF" w:rsidRDefault="005338EF" w:rsidP="005338E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38EF">
        <w:rPr>
          <w:rFonts w:ascii="Constantia" w:hAnsi="Constantia"/>
          <w:noProof/>
          <w:color w:val="000000"/>
          <w:sz w:val="21"/>
          <w:szCs w:val="21"/>
        </w:rPr>
        <w:drawing>
          <wp:inline distT="0" distB="0" distL="0" distR="0" wp14:anchorId="3E17255B" wp14:editId="1900D8EC">
            <wp:extent cx="4572000" cy="952500"/>
            <wp:effectExtent l="0" t="0" r="0" b="0"/>
            <wp:docPr id="9" name="Picture 9" descr="https://builder.christianworship.com/static-assets/composite/print/5NcweJfXvpnY1FICv7RrRx3AKnB8oj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5NcweJfXvpnY1FICv7RrRx3AKnB8ojLz.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FCF0C5E" w14:textId="77777777" w:rsidR="005338EF" w:rsidRPr="005338EF" w:rsidRDefault="005338EF" w:rsidP="005338E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38EF">
        <w:rPr>
          <w:rFonts w:ascii="Constantia" w:hAnsi="Constantia"/>
          <w:noProof/>
          <w:color w:val="000000"/>
          <w:sz w:val="21"/>
          <w:szCs w:val="21"/>
        </w:rPr>
        <w:drawing>
          <wp:inline distT="0" distB="0" distL="0" distR="0" wp14:anchorId="508E8670" wp14:editId="06C85314">
            <wp:extent cx="4572000" cy="929640"/>
            <wp:effectExtent l="0" t="0" r="0" b="3810"/>
            <wp:docPr id="10" name="Picture 10" descr="https://builder.christianworship.com/static-assets/composite/print/s1fp_NDQtIVEhQskcDiJgqItRrWTs1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s1fp_NDQtIVEhQskcDiJgqItRrWTs1x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29640"/>
                    </a:xfrm>
                    <a:prstGeom prst="rect">
                      <a:avLst/>
                    </a:prstGeom>
                    <a:noFill/>
                    <a:ln>
                      <a:noFill/>
                    </a:ln>
                  </pic:spPr>
                </pic:pic>
              </a:graphicData>
            </a:graphic>
          </wp:inline>
        </w:drawing>
      </w:r>
    </w:p>
    <w:p w14:paraId="351A44A5" w14:textId="77777777" w:rsidR="005338EF" w:rsidRPr="005338EF" w:rsidRDefault="005338EF" w:rsidP="005338E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38EF">
        <w:rPr>
          <w:rFonts w:ascii="Constantia" w:hAnsi="Constantia"/>
          <w:noProof/>
          <w:color w:val="000000"/>
          <w:sz w:val="21"/>
          <w:szCs w:val="21"/>
        </w:rPr>
        <w:drawing>
          <wp:inline distT="0" distB="0" distL="0" distR="0" wp14:anchorId="4E27D851" wp14:editId="69A28226">
            <wp:extent cx="4572000" cy="967740"/>
            <wp:effectExtent l="0" t="0" r="0" b="3810"/>
            <wp:docPr id="11" name="Picture 11" descr="https://builder.christianworship.com/static-assets/composite/print/ZuAvvtvN60JgPc46iXWZyHjv9fTedQ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ZuAvvtvN60JgPc46iXWZyHjv9fTedQc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4BC84741" w14:textId="77777777" w:rsidR="005338EF" w:rsidRPr="005338EF" w:rsidRDefault="005338EF" w:rsidP="005338E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338EF">
        <w:rPr>
          <w:rFonts w:ascii="Constantia" w:hAnsi="Constantia"/>
          <w:noProof/>
          <w:color w:val="000000"/>
          <w:sz w:val="21"/>
          <w:szCs w:val="21"/>
        </w:rPr>
        <w:drawing>
          <wp:inline distT="0" distB="0" distL="0" distR="0" wp14:anchorId="1A67ED22" wp14:editId="2000F876">
            <wp:extent cx="4572000" cy="952500"/>
            <wp:effectExtent l="0" t="0" r="0" b="0"/>
            <wp:docPr id="21" name="Picture 21" descr="https://builder.christianworship.com/static-assets/composite/print/~ESJ8cLKeEf6Xp48~jERDUizEINt9d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ESJ8cLKeEf6Xp48~jERDUizEINt9dX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D62763B" w14:textId="77777777" w:rsidR="005338EF" w:rsidRPr="005338EF" w:rsidRDefault="005338EF" w:rsidP="005338E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338EF">
        <w:rPr>
          <w:rFonts w:ascii="Candara" w:hAnsi="Candara"/>
          <w:color w:val="000000"/>
          <w:sz w:val="12"/>
          <w:szCs w:val="12"/>
        </w:rPr>
        <w:t>Text: Isaac Watts, alt.</w:t>
      </w:r>
      <w:r w:rsidRPr="005338EF">
        <w:rPr>
          <w:rFonts w:ascii="Candara" w:hAnsi="Candara"/>
          <w:color w:val="000000"/>
          <w:sz w:val="12"/>
          <w:szCs w:val="12"/>
        </w:rPr>
        <w:br/>
        <w:t>Tune: Southern Harmony, 1835, ed. William Walker</w:t>
      </w:r>
      <w:r w:rsidRPr="005338EF">
        <w:rPr>
          <w:rFonts w:ascii="Candara" w:hAnsi="Candara"/>
          <w:color w:val="000000"/>
          <w:sz w:val="12"/>
          <w:szCs w:val="12"/>
        </w:rPr>
        <w:br/>
        <w:t>Text and tune: Public domain</w:t>
      </w:r>
    </w:p>
    <w:p w14:paraId="4D58293E" w14:textId="0DB3D7C1" w:rsidR="00B36753" w:rsidRDefault="00B36753" w:rsidP="00B36753">
      <w:pPr>
        <w:pStyle w:val="Captionindentsmall"/>
        <w:ind w:left="0" w:firstLine="0"/>
        <w:rPr>
          <w:b/>
        </w:rPr>
      </w:pPr>
      <w:r>
        <w:rPr>
          <w:b/>
        </w:rPr>
        <w:lastRenderedPageBreak/>
        <w:t>PLEASE STAND, IF YOU ARE ABLE</w:t>
      </w:r>
    </w:p>
    <w:p w14:paraId="2708F5AD" w14:textId="5811E6B2"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7BA82EC0" w:rsidR="00C9269A" w:rsidRDefault="00C9269A" w:rsidP="00C9269A">
      <w:pPr>
        <w:pStyle w:val="ResponseMinister"/>
        <w:rPr>
          <w:b/>
          <w:bCs/>
        </w:rPr>
      </w:pPr>
      <w:r w:rsidRPr="00C9269A">
        <w:rPr>
          <w:b/>
          <w:bCs/>
        </w:rPr>
        <w:t>C:</w:t>
      </w:r>
      <w:r w:rsidRPr="00C9269A">
        <w:rPr>
          <w:b/>
          <w:bCs/>
        </w:rPr>
        <w:tab/>
        <w:t>And also with you.</w:t>
      </w:r>
    </w:p>
    <w:p w14:paraId="7E167B21" w14:textId="77777777" w:rsidR="00A678E4" w:rsidRDefault="00A678E4"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0F72C597" w14:textId="77777777" w:rsidR="00AC62C3" w:rsidRDefault="00AC62C3" w:rsidP="00EC3493">
      <w:pPr>
        <w:ind w:left="540" w:hanging="540"/>
        <w:rPr>
          <w:b/>
          <w:bCs/>
          <w:sz w:val="20"/>
          <w:szCs w:val="20"/>
        </w:rPr>
      </w:pPr>
    </w:p>
    <w:p w14:paraId="6C123B41" w14:textId="77777777" w:rsidR="00963164" w:rsidRDefault="00963164" w:rsidP="00EC3493">
      <w:pPr>
        <w:ind w:left="540" w:hanging="540"/>
        <w:rPr>
          <w:b/>
          <w:bCs/>
          <w:sz w:val="20"/>
          <w:szCs w:val="20"/>
        </w:rPr>
      </w:pPr>
    </w:p>
    <w:p w14:paraId="2262B8E4" w14:textId="77777777" w:rsidR="00963164" w:rsidRDefault="00963164" w:rsidP="00EC3493">
      <w:pPr>
        <w:ind w:left="540" w:hanging="540"/>
        <w:rPr>
          <w:b/>
          <w:bCs/>
          <w:sz w:val="20"/>
          <w:szCs w:val="20"/>
        </w:rPr>
      </w:pPr>
    </w:p>
    <w:p w14:paraId="1CBD99DC" w14:textId="77777777" w:rsidR="00963164" w:rsidRDefault="00963164" w:rsidP="00EC3493">
      <w:pPr>
        <w:ind w:left="540" w:hanging="540"/>
        <w:rPr>
          <w:b/>
          <w:bCs/>
          <w:sz w:val="20"/>
          <w:szCs w:val="20"/>
        </w:rPr>
      </w:pPr>
    </w:p>
    <w:p w14:paraId="759F26F0" w14:textId="77777777" w:rsidR="00963164" w:rsidRDefault="00963164" w:rsidP="00EC3493">
      <w:pPr>
        <w:ind w:left="540" w:hanging="540"/>
        <w:rPr>
          <w:b/>
          <w:bCs/>
          <w:sz w:val="20"/>
          <w:szCs w:val="20"/>
        </w:rPr>
      </w:pPr>
    </w:p>
    <w:p w14:paraId="71001CC3" w14:textId="77777777" w:rsidR="00963164" w:rsidRDefault="00963164" w:rsidP="00EC3493">
      <w:pPr>
        <w:ind w:left="540" w:hanging="540"/>
        <w:rPr>
          <w:b/>
          <w:bCs/>
          <w:sz w:val="20"/>
          <w:szCs w:val="20"/>
        </w:rPr>
      </w:pPr>
    </w:p>
    <w:p w14:paraId="6F582BD8" w14:textId="77777777" w:rsidR="00963164" w:rsidRDefault="00963164" w:rsidP="00EC3493">
      <w:pPr>
        <w:ind w:left="540" w:hanging="540"/>
        <w:rPr>
          <w:b/>
          <w:bCs/>
          <w:sz w:val="20"/>
          <w:szCs w:val="20"/>
        </w:rPr>
      </w:pPr>
    </w:p>
    <w:p w14:paraId="4E1BB1FD" w14:textId="77777777" w:rsidR="00963164" w:rsidRDefault="00963164" w:rsidP="00EC3493">
      <w:pPr>
        <w:ind w:left="540" w:hanging="540"/>
        <w:rPr>
          <w:b/>
          <w:bCs/>
          <w:sz w:val="20"/>
          <w:szCs w:val="20"/>
        </w:rPr>
      </w:pPr>
    </w:p>
    <w:p w14:paraId="27C1D634" w14:textId="2496F402"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5">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9781E75"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733C0C" w14:textId="77777777" w:rsidR="00963164" w:rsidRPr="00963164"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963164">
        <w:rPr>
          <w:color w:val="000000"/>
          <w:sz w:val="20"/>
          <w:szCs w:val="20"/>
        </w:rPr>
        <w:t>Let us pray.</w:t>
      </w:r>
    </w:p>
    <w:p w14:paraId="03D3811D" w14:textId="77777777" w:rsidR="00963164" w:rsidRPr="00963164"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963164">
        <w:rPr>
          <w:color w:val="000000"/>
          <w:sz w:val="20"/>
          <w:szCs w:val="20"/>
        </w:rPr>
        <w:t> </w:t>
      </w:r>
    </w:p>
    <w:p w14:paraId="640CE69C" w14:textId="77777777" w:rsidR="00963164" w:rsidRPr="00963164"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963164">
        <w:rPr>
          <w:color w:val="000000"/>
          <w:sz w:val="20"/>
          <w:szCs w:val="20"/>
        </w:rPr>
        <w:t>O Lord Jesus Christ, you are the Good Shepherd who laid down your life for the sheep. Lead us now to the still waters of your life-giving Word that we may abide in your Father’s house forevermore; for you live and reign with the Father and the Holy Spirit, one God, now and forever.</w:t>
      </w:r>
    </w:p>
    <w:p w14:paraId="5928C1F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0623C7E" w14:textId="376691C8"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7013DA46" w14:textId="77777777" w:rsidR="00567710" w:rsidRDefault="00567710" w:rsidP="003532E4">
      <w:pPr>
        <w:spacing w:after="120"/>
        <w:rPr>
          <w:rFonts w:eastAsiaTheme="minorEastAsia" w:cs="Times"/>
          <w:b/>
          <w:bCs/>
          <w:i/>
          <w:iCs/>
          <w:sz w:val="16"/>
          <w:szCs w:val="16"/>
        </w:rPr>
      </w:pP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1F038BFB" w:rsidR="00BA2CBB" w:rsidRPr="001F2E70"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963164">
        <w:rPr>
          <w:b/>
          <w:sz w:val="22"/>
          <w:szCs w:val="22"/>
        </w:rPr>
        <w:t>Acts 2:42-47</w:t>
      </w:r>
    </w:p>
    <w:p w14:paraId="58CF8845" w14:textId="06C75226" w:rsidR="00963164" w:rsidRPr="00963164" w:rsidRDefault="00963164" w:rsidP="00963164">
      <w:pPr>
        <w:shd w:val="clear" w:color="auto" w:fill="FFFFFF"/>
        <w:spacing w:before="100" w:beforeAutospacing="1" w:after="100" w:afterAutospacing="1"/>
        <w:rPr>
          <w:rFonts w:cs="Segoe UI"/>
          <w:color w:val="000000"/>
          <w:sz w:val="20"/>
          <w:szCs w:val="20"/>
        </w:rPr>
      </w:pPr>
      <w:r w:rsidRPr="00963164">
        <w:rPr>
          <w:rFonts w:cs="Segoe UI"/>
          <w:b/>
          <w:bCs/>
          <w:color w:val="000000"/>
          <w:sz w:val="20"/>
          <w:szCs w:val="20"/>
          <w:vertAlign w:val="superscript"/>
        </w:rPr>
        <w:t>42 </w:t>
      </w:r>
      <w:r w:rsidRPr="00963164">
        <w:rPr>
          <w:rFonts w:cs="Segoe UI"/>
          <w:color w:val="000000"/>
          <w:sz w:val="20"/>
          <w:szCs w:val="20"/>
        </w:rPr>
        <w:t>They continued to hold firmly to the apostles’ teaching and to the fellowship, to the breaking of the bread, and to the prayers. </w:t>
      </w:r>
      <w:r w:rsidRPr="00963164">
        <w:rPr>
          <w:rFonts w:cs="Segoe UI"/>
          <w:b/>
          <w:bCs/>
          <w:color w:val="000000"/>
          <w:sz w:val="20"/>
          <w:szCs w:val="20"/>
          <w:vertAlign w:val="superscript"/>
        </w:rPr>
        <w:t>43 </w:t>
      </w:r>
      <w:r w:rsidRPr="00963164">
        <w:rPr>
          <w:rFonts w:cs="Segoe UI"/>
          <w:color w:val="000000"/>
          <w:sz w:val="20"/>
          <w:szCs w:val="20"/>
        </w:rPr>
        <w:t>Awe came over every soul, and many wonders and signs were being done through the apostles. </w:t>
      </w:r>
      <w:r w:rsidRPr="00963164">
        <w:rPr>
          <w:rFonts w:cs="Segoe UI"/>
          <w:b/>
          <w:bCs/>
          <w:color w:val="000000"/>
          <w:sz w:val="20"/>
          <w:szCs w:val="20"/>
          <w:vertAlign w:val="superscript"/>
        </w:rPr>
        <w:t>44 </w:t>
      </w:r>
      <w:r w:rsidRPr="00963164">
        <w:rPr>
          <w:rFonts w:cs="Segoe UI"/>
          <w:color w:val="000000"/>
          <w:sz w:val="20"/>
          <w:szCs w:val="20"/>
        </w:rPr>
        <w:t>All the believers were together and had everything in common. </w:t>
      </w:r>
      <w:r w:rsidRPr="00963164">
        <w:rPr>
          <w:rFonts w:cs="Segoe UI"/>
          <w:b/>
          <w:bCs/>
          <w:color w:val="000000"/>
          <w:sz w:val="20"/>
          <w:szCs w:val="20"/>
          <w:vertAlign w:val="superscript"/>
        </w:rPr>
        <w:t>45 </w:t>
      </w:r>
      <w:r w:rsidRPr="00963164">
        <w:rPr>
          <w:rFonts w:cs="Segoe UI"/>
          <w:color w:val="000000"/>
          <w:sz w:val="20"/>
          <w:szCs w:val="20"/>
        </w:rPr>
        <w:t>They were selling their possessions and property and were distributing the proceeds according to what anyone needed.</w:t>
      </w:r>
    </w:p>
    <w:p w14:paraId="2CAB9ADB" w14:textId="77777777" w:rsidR="00963164" w:rsidRPr="00963164" w:rsidRDefault="00963164" w:rsidP="00963164">
      <w:pPr>
        <w:shd w:val="clear" w:color="auto" w:fill="FFFFFF"/>
        <w:spacing w:before="100" w:beforeAutospacing="1" w:after="100" w:afterAutospacing="1"/>
        <w:rPr>
          <w:rFonts w:cs="Segoe UI"/>
          <w:color w:val="000000"/>
          <w:sz w:val="20"/>
          <w:szCs w:val="20"/>
        </w:rPr>
      </w:pPr>
      <w:r w:rsidRPr="00963164">
        <w:rPr>
          <w:rFonts w:cs="Segoe UI"/>
          <w:b/>
          <w:bCs/>
          <w:color w:val="000000"/>
          <w:sz w:val="20"/>
          <w:szCs w:val="20"/>
          <w:vertAlign w:val="superscript"/>
        </w:rPr>
        <w:t>46 </w:t>
      </w:r>
      <w:r w:rsidRPr="00963164">
        <w:rPr>
          <w:rFonts w:cs="Segoe UI"/>
          <w:color w:val="000000"/>
          <w:sz w:val="20"/>
          <w:szCs w:val="20"/>
        </w:rPr>
        <w:t>Day after day, with one mind, they were devoted to meeting in the temple area, as they continued to break bread in their homes. They shared their food with glad and sincere hearts, </w:t>
      </w:r>
      <w:r w:rsidRPr="00963164">
        <w:rPr>
          <w:rFonts w:cs="Segoe UI"/>
          <w:b/>
          <w:bCs/>
          <w:color w:val="000000"/>
          <w:sz w:val="20"/>
          <w:szCs w:val="20"/>
          <w:vertAlign w:val="superscript"/>
        </w:rPr>
        <w:t>47 </w:t>
      </w:r>
      <w:r w:rsidRPr="00963164">
        <w:rPr>
          <w:rFonts w:cs="Segoe UI"/>
          <w:color w:val="000000"/>
          <w:sz w:val="20"/>
          <w:szCs w:val="20"/>
        </w:rPr>
        <w:t>as they continued praising God and being viewed favorably by all the people. Day after day the Lord added to their number those who were being saved.</w:t>
      </w:r>
    </w:p>
    <w:p w14:paraId="2E900542" w14:textId="77777777" w:rsidR="00963164"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p>
    <w:p w14:paraId="71C8B7DD" w14:textId="07E271D4" w:rsidR="00AC62C3"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963164">
        <w:rPr>
          <w:b/>
          <w:color w:val="000000"/>
          <w:sz w:val="22"/>
          <w:szCs w:val="22"/>
        </w:rPr>
        <w:t>CHOIR</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t xml:space="preserve">           “Good Shepherd of My Soul”</w:t>
      </w:r>
    </w:p>
    <w:p w14:paraId="153593CE" w14:textId="43740BBF" w:rsidR="006F3BA3" w:rsidRDefault="006F3BA3"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p>
    <w:p w14:paraId="55F363EB" w14:textId="296068B0" w:rsidR="006F3BA3"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sidRPr="006F3BA3">
        <w:rPr>
          <w:color w:val="000000"/>
          <w:sz w:val="20"/>
          <w:szCs w:val="20"/>
        </w:rPr>
        <w:t>Good Shepherd of my soul, come dwell within me.</w:t>
      </w:r>
    </w:p>
    <w:p w14:paraId="729CF33D" w14:textId="4E7B4853" w:rsidR="006F3BA3"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Take all I am and mold your likeness in me.</w:t>
      </w:r>
    </w:p>
    <w:p w14:paraId="6A9267B9" w14:textId="05BDA0B2" w:rsidR="006F3BA3"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Before the cross of Christ, this is my sacrifice:</w:t>
      </w:r>
    </w:p>
    <w:p w14:paraId="56CA8921" w14:textId="75ECA0FE" w:rsidR="006F3BA3"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A life laid down and ready to follow</w:t>
      </w:r>
    </w:p>
    <w:p w14:paraId="11E9289D" w14:textId="38C7B7B9" w:rsidR="006F3BA3"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p>
    <w:p w14:paraId="60DFFFE2" w14:textId="1B6E6BBA" w:rsidR="006F3BA3"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The troubled find their peace in true surrender;</w:t>
      </w:r>
    </w:p>
    <w:p w14:paraId="06763E74" w14:textId="762790B0" w:rsidR="006F3BA3"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The prisoners their release from chains of anger.</w:t>
      </w:r>
    </w:p>
    <w:p w14:paraId="66E6B323" w14:textId="00C0C51E" w:rsidR="006F3BA3"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In springs of living grace, I find a resting place</w:t>
      </w:r>
    </w:p>
    <w:p w14:paraId="7E56D009" w14:textId="5E0FBBA2" w:rsidR="006F3BA3"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To rise refreshed, determined to follow.</w:t>
      </w:r>
    </w:p>
    <w:p w14:paraId="1C9E208D" w14:textId="79538DDF" w:rsidR="006F3BA3"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p>
    <w:p w14:paraId="15769D40" w14:textId="0B6ECFE0" w:rsidR="006F3BA3"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I’ll walk this narrow road with Christ before me,</w:t>
      </w:r>
    </w:p>
    <w:p w14:paraId="352973A8" w14:textId="047131D5" w:rsidR="006F3BA3"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Where thorns and thistles grow and cords ensnare me.</w:t>
      </w:r>
    </w:p>
    <w:p w14:paraId="05916304" w14:textId="5A4883A4" w:rsidR="006F3BA3"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Earth’s struggles overcome, heaven’s journey just begun</w:t>
      </w:r>
    </w:p>
    <w:p w14:paraId="3E7BA39A" w14:textId="110A7D84" w:rsidR="00963164" w:rsidRDefault="006F3BA3" w:rsidP="006F3BA3">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b/>
          <w:sz w:val="22"/>
          <w:szCs w:val="22"/>
        </w:rPr>
      </w:pPr>
      <w:r>
        <w:rPr>
          <w:color w:val="000000"/>
          <w:sz w:val="20"/>
          <w:szCs w:val="20"/>
        </w:rPr>
        <w:t>To search Christ’s depths and ever to follow.</w:t>
      </w:r>
    </w:p>
    <w:p w14:paraId="3E1DF838" w14:textId="77777777" w:rsidR="00963164" w:rsidRDefault="00963164" w:rsidP="00A46E3D">
      <w:pPr>
        <w:tabs>
          <w:tab w:val="right" w:pos="8640"/>
        </w:tabs>
        <w:rPr>
          <w:b/>
          <w:sz w:val="22"/>
          <w:szCs w:val="22"/>
        </w:rPr>
      </w:pPr>
    </w:p>
    <w:p w14:paraId="07D2ACE9" w14:textId="77777777" w:rsidR="00963164" w:rsidRDefault="00963164" w:rsidP="00A46E3D">
      <w:pPr>
        <w:tabs>
          <w:tab w:val="right" w:pos="8640"/>
        </w:tabs>
        <w:rPr>
          <w:b/>
          <w:sz w:val="22"/>
          <w:szCs w:val="22"/>
        </w:rPr>
      </w:pPr>
    </w:p>
    <w:p w14:paraId="110E2838" w14:textId="77777777" w:rsidR="00963164" w:rsidRDefault="00963164" w:rsidP="00A46E3D">
      <w:pPr>
        <w:tabs>
          <w:tab w:val="right" w:pos="8640"/>
        </w:tabs>
        <w:rPr>
          <w:b/>
          <w:sz w:val="22"/>
          <w:szCs w:val="22"/>
        </w:rPr>
      </w:pPr>
    </w:p>
    <w:p w14:paraId="5C40C07A" w14:textId="0CD93E77" w:rsidR="00A46E3D" w:rsidRDefault="00A46E3D" w:rsidP="00A46E3D">
      <w:pPr>
        <w:tabs>
          <w:tab w:val="right" w:pos="8640"/>
        </w:tabs>
        <w:rPr>
          <w:b/>
          <w:sz w:val="22"/>
          <w:szCs w:val="22"/>
        </w:rPr>
      </w:pPr>
      <w:r>
        <w:rPr>
          <w:b/>
          <w:sz w:val="22"/>
          <w:szCs w:val="22"/>
        </w:rPr>
        <w:lastRenderedPageBreak/>
        <w:t>T</w:t>
      </w:r>
      <w:r w:rsidRPr="00290B49">
        <w:rPr>
          <w:b/>
          <w:sz w:val="22"/>
          <w:szCs w:val="22"/>
        </w:rPr>
        <w:t xml:space="preserve">HE SECOND LESSON </w:t>
      </w:r>
      <w:r w:rsidRPr="00290B49">
        <w:rPr>
          <w:b/>
          <w:sz w:val="22"/>
          <w:szCs w:val="22"/>
        </w:rPr>
        <w:tab/>
      </w:r>
      <w:r w:rsidR="00963164">
        <w:rPr>
          <w:b/>
          <w:sz w:val="22"/>
          <w:szCs w:val="22"/>
        </w:rPr>
        <w:t>1 Peter 2:19-25</w:t>
      </w:r>
    </w:p>
    <w:p w14:paraId="5BB4177B" w14:textId="26F5C159" w:rsidR="003F376C" w:rsidRDefault="003F376C" w:rsidP="00A46E3D">
      <w:pPr>
        <w:tabs>
          <w:tab w:val="right" w:pos="8640"/>
        </w:tabs>
        <w:rPr>
          <w:b/>
          <w:sz w:val="22"/>
          <w:szCs w:val="22"/>
        </w:rPr>
      </w:pPr>
    </w:p>
    <w:p w14:paraId="48534EFA" w14:textId="6F61AD7D" w:rsidR="00963164" w:rsidRPr="00963164" w:rsidRDefault="00963164" w:rsidP="00963164">
      <w:pPr>
        <w:shd w:val="clear" w:color="auto" w:fill="FFFFFF"/>
        <w:spacing w:before="100" w:beforeAutospacing="1" w:after="100" w:afterAutospacing="1"/>
        <w:rPr>
          <w:rFonts w:cs="Segoe UI"/>
          <w:color w:val="000000"/>
          <w:sz w:val="20"/>
          <w:szCs w:val="20"/>
        </w:rPr>
      </w:pPr>
      <w:r w:rsidRPr="0056561C">
        <w:rPr>
          <w:rFonts w:cs="Segoe UI"/>
          <w:b/>
          <w:bCs/>
          <w:color w:val="000000"/>
          <w:sz w:val="20"/>
          <w:szCs w:val="20"/>
          <w:vertAlign w:val="superscript"/>
        </w:rPr>
        <w:t>19 </w:t>
      </w:r>
      <w:r w:rsidRPr="0056561C">
        <w:rPr>
          <w:rFonts w:cs="Segoe UI"/>
          <w:color w:val="000000"/>
          <w:sz w:val="20"/>
          <w:szCs w:val="20"/>
        </w:rPr>
        <w:t>For this is favorable: if a person endures sorrows while suffering unjustly because he is conscious of God. </w:t>
      </w:r>
      <w:r w:rsidRPr="0056561C">
        <w:rPr>
          <w:rFonts w:cs="Segoe UI"/>
          <w:b/>
          <w:bCs/>
          <w:color w:val="000000"/>
          <w:sz w:val="20"/>
          <w:szCs w:val="20"/>
          <w:vertAlign w:val="superscript"/>
        </w:rPr>
        <w:t>20 </w:t>
      </w:r>
      <w:r w:rsidRPr="0056561C">
        <w:rPr>
          <w:rFonts w:cs="Segoe UI"/>
          <w:color w:val="000000"/>
          <w:sz w:val="20"/>
          <w:szCs w:val="20"/>
        </w:rPr>
        <w:t>For what credit is it to you if you receive a beating for sinning and patiently endure it? But if you suffer for doing good and endure it, this is favorable with God.</w:t>
      </w:r>
    </w:p>
    <w:p w14:paraId="3F09A9CF" w14:textId="32D00F36" w:rsidR="00963164" w:rsidRPr="00963164" w:rsidRDefault="00963164" w:rsidP="00963164">
      <w:pPr>
        <w:shd w:val="clear" w:color="auto" w:fill="FFFFFF"/>
        <w:spacing w:before="100" w:beforeAutospacing="1" w:after="100" w:afterAutospacing="1"/>
        <w:rPr>
          <w:rFonts w:cs="Segoe UI"/>
          <w:color w:val="000000"/>
          <w:sz w:val="20"/>
          <w:szCs w:val="20"/>
        </w:rPr>
      </w:pPr>
      <w:r w:rsidRPr="0056561C">
        <w:rPr>
          <w:rFonts w:cs="Segoe UI"/>
          <w:b/>
          <w:bCs/>
          <w:color w:val="000000"/>
          <w:sz w:val="20"/>
          <w:szCs w:val="20"/>
          <w:vertAlign w:val="superscript"/>
        </w:rPr>
        <w:t>21 </w:t>
      </w:r>
      <w:r w:rsidRPr="0056561C">
        <w:rPr>
          <w:rFonts w:cs="Segoe UI"/>
          <w:color w:val="000000"/>
          <w:sz w:val="20"/>
          <w:szCs w:val="20"/>
        </w:rPr>
        <w:t>Indeed, you were called to do this, because Christ also suffered for you, leaving you an example so that you would follow in his steps. </w:t>
      </w:r>
      <w:r w:rsidRPr="0056561C">
        <w:rPr>
          <w:rFonts w:cs="Segoe UI"/>
          <w:b/>
          <w:bCs/>
          <w:color w:val="000000"/>
          <w:sz w:val="20"/>
          <w:szCs w:val="20"/>
          <w:vertAlign w:val="superscript"/>
        </w:rPr>
        <w:t>22 </w:t>
      </w:r>
      <w:r w:rsidRPr="0056561C">
        <w:rPr>
          <w:rFonts w:cs="Segoe UI"/>
          <w:color w:val="000000"/>
          <w:sz w:val="20"/>
          <w:szCs w:val="20"/>
        </w:rPr>
        <w:t>He did not commit a sin, and no deceit was found in his mouth. </w:t>
      </w:r>
      <w:r w:rsidRPr="0056561C">
        <w:rPr>
          <w:rFonts w:cs="Segoe UI"/>
          <w:b/>
          <w:bCs/>
          <w:color w:val="000000"/>
          <w:sz w:val="20"/>
          <w:szCs w:val="20"/>
          <w:vertAlign w:val="superscript"/>
        </w:rPr>
        <w:t>23 </w:t>
      </w:r>
      <w:r w:rsidRPr="0056561C">
        <w:rPr>
          <w:rFonts w:cs="Segoe UI"/>
          <w:color w:val="000000"/>
          <w:sz w:val="20"/>
          <w:szCs w:val="20"/>
        </w:rPr>
        <w:t>When he was insulted, he did not insult in return. When he suffered, he made no threats. Instead, he entrusted himself to him who judges justly. </w:t>
      </w:r>
      <w:r w:rsidRPr="0056561C">
        <w:rPr>
          <w:rFonts w:cs="Segoe UI"/>
          <w:b/>
          <w:bCs/>
          <w:color w:val="000000"/>
          <w:sz w:val="20"/>
          <w:szCs w:val="20"/>
          <w:vertAlign w:val="superscript"/>
        </w:rPr>
        <w:t>24 </w:t>
      </w:r>
      <w:r w:rsidRPr="0056561C">
        <w:rPr>
          <w:rFonts w:cs="Segoe UI"/>
          <w:color w:val="000000"/>
          <w:sz w:val="20"/>
          <w:szCs w:val="20"/>
        </w:rPr>
        <w:t>He himself carried our sins in his body on the tree so that we would be dead to sins and alive to righteousness. By his wounds you were healed. </w:t>
      </w:r>
      <w:r w:rsidRPr="0056561C">
        <w:rPr>
          <w:rFonts w:cs="Segoe UI"/>
          <w:b/>
          <w:bCs/>
          <w:color w:val="000000"/>
          <w:sz w:val="20"/>
          <w:szCs w:val="20"/>
          <w:vertAlign w:val="superscript"/>
        </w:rPr>
        <w:t>25 </w:t>
      </w:r>
      <w:r w:rsidRPr="0056561C">
        <w:rPr>
          <w:rFonts w:cs="Segoe UI"/>
          <w:color w:val="000000"/>
          <w:sz w:val="20"/>
          <w:szCs w:val="20"/>
        </w:rPr>
        <w:t>For you were like sheep going astray, but you are now returned to the Shepherd and Overseer of your souls.</w:t>
      </w:r>
    </w:p>
    <w:p w14:paraId="1A4FFA4B" w14:textId="15D785D4" w:rsidR="005302FC" w:rsidRDefault="00002F41" w:rsidP="00F034AB">
      <w:pPr>
        <w:pStyle w:val="Heading"/>
        <w:rPr>
          <w:bCs/>
          <w:i/>
          <w:kern w:val="30"/>
          <w:sz w:val="16"/>
          <w:szCs w:val="16"/>
        </w:rPr>
      </w:pPr>
      <w:r>
        <w:rPr>
          <w:bCs/>
          <w:i/>
          <w:kern w:val="30"/>
          <w:sz w:val="16"/>
          <w:szCs w:val="16"/>
        </w:rPr>
        <w:t>please st</w:t>
      </w:r>
      <w:r w:rsidR="001B643E" w:rsidRPr="00203F44">
        <w:rPr>
          <w:bCs/>
          <w:i/>
          <w:kern w:val="30"/>
          <w:sz w:val="16"/>
          <w:szCs w:val="16"/>
        </w:rPr>
        <w:t>and</w:t>
      </w:r>
      <w:r w:rsidR="001B643E">
        <w:rPr>
          <w:bCs/>
          <w:i/>
          <w:kern w:val="30"/>
          <w:sz w:val="16"/>
          <w:szCs w:val="16"/>
        </w:rPr>
        <w:t>, if you are able</w:t>
      </w:r>
    </w:p>
    <w:p w14:paraId="0835DFC0" w14:textId="77777777" w:rsidR="0056561C" w:rsidRDefault="0056561C" w:rsidP="00F034AB">
      <w:pPr>
        <w:pStyle w:val="Heading"/>
        <w:rPr>
          <w:bCs/>
          <w:i/>
          <w:kern w:val="30"/>
          <w:sz w:val="16"/>
          <w:szCs w:val="16"/>
        </w:rPr>
      </w:pPr>
    </w:p>
    <w:p w14:paraId="69EF2428" w14:textId="015C2EC8" w:rsidR="00F034AB" w:rsidRDefault="00F034AB" w:rsidP="00F034A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p>
    <w:p w14:paraId="6062D7F9" w14:textId="677AA602" w:rsidR="00AC62C3" w:rsidRDefault="0056561C"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i/>
          <w:iCs/>
          <w:color w:val="000000"/>
          <w:sz w:val="20"/>
          <w:szCs w:val="20"/>
        </w:rPr>
      </w:pPr>
      <w:r>
        <w:rPr>
          <w:color w:val="000000"/>
          <w:sz w:val="20"/>
          <w:szCs w:val="20"/>
        </w:rPr>
        <w:t xml:space="preserve">Alleluia.  I am the Good Shepherd. I know my sheep and my sheep know me.  Alleluia. </w:t>
      </w:r>
      <w:r>
        <w:rPr>
          <w:i/>
          <w:iCs/>
          <w:color w:val="000000"/>
          <w:sz w:val="20"/>
          <w:szCs w:val="20"/>
        </w:rPr>
        <w:t>John 10:14</w:t>
      </w:r>
    </w:p>
    <w:p w14:paraId="673F8CD7" w14:textId="77777777" w:rsidR="0056561C" w:rsidRPr="00AC62C3" w:rsidRDefault="0056561C"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p>
    <w:p w14:paraId="00AC3D3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FABE1C" w14:textId="1B6F3F2E" w:rsidR="00EA6F03" w:rsidRDefault="0056561C" w:rsidP="000515E1">
      <w:pPr>
        <w:pStyle w:val="Heading"/>
        <w:rPr>
          <w:sz w:val="22"/>
          <w:szCs w:val="22"/>
        </w:rPr>
      </w:pPr>
      <w:r>
        <w:rPr>
          <w:noProof/>
        </w:rPr>
        <w:drawing>
          <wp:inline distT="0" distB="0" distL="0" distR="0" wp14:anchorId="14F5C6C5" wp14:editId="3C5B739E">
            <wp:extent cx="4411980" cy="2522220"/>
            <wp:effectExtent l="0" t="0" r="7620" b="0"/>
            <wp:docPr id="24" name="Picture 24" descr="C:\Users\Pastor Natsis\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 3 Vers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1980" cy="2522220"/>
                    </a:xfrm>
                    <a:prstGeom prst="rect">
                      <a:avLst/>
                    </a:prstGeom>
                    <a:noFill/>
                    <a:ln>
                      <a:noFill/>
                    </a:ln>
                  </pic:spPr>
                </pic:pic>
              </a:graphicData>
            </a:graphic>
          </wp:inline>
        </w:drawing>
      </w:r>
    </w:p>
    <w:p w14:paraId="3884A055" w14:textId="77777777" w:rsidR="0056561C" w:rsidRDefault="0056561C" w:rsidP="000515E1">
      <w:pPr>
        <w:pStyle w:val="Heading"/>
        <w:rPr>
          <w:sz w:val="22"/>
          <w:szCs w:val="22"/>
        </w:rPr>
      </w:pPr>
    </w:p>
    <w:p w14:paraId="03C49924" w14:textId="55959250" w:rsidR="0014095E" w:rsidRPr="0014095E" w:rsidRDefault="00D604F5" w:rsidP="000515E1">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C42191">
        <w:rPr>
          <w:caps w:val="0"/>
          <w:color w:val="000000" w:themeColor="text1"/>
          <w:sz w:val="22"/>
          <w:szCs w:val="22"/>
        </w:rPr>
        <w:t xml:space="preserve">John </w:t>
      </w:r>
      <w:r w:rsidR="0056561C">
        <w:rPr>
          <w:caps w:val="0"/>
          <w:color w:val="000000" w:themeColor="text1"/>
          <w:sz w:val="22"/>
          <w:szCs w:val="22"/>
        </w:rPr>
        <w:t>10:1-10</w:t>
      </w:r>
    </w:p>
    <w:p w14:paraId="48BA6A8B" w14:textId="77777777" w:rsidR="00EA6F03" w:rsidRDefault="00EA6F03" w:rsidP="000515E1">
      <w:pPr>
        <w:tabs>
          <w:tab w:val="right" w:pos="8640"/>
        </w:tabs>
        <w:rPr>
          <w:sz w:val="20"/>
          <w:szCs w:val="20"/>
        </w:rPr>
      </w:pPr>
    </w:p>
    <w:p w14:paraId="67A7BBDC" w14:textId="56468A6C"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C42191">
        <w:rPr>
          <w:sz w:val="20"/>
          <w:szCs w:val="20"/>
        </w:rPr>
        <w:t>John</w:t>
      </w:r>
      <w:r w:rsidR="00362926">
        <w:rPr>
          <w:sz w:val="20"/>
          <w:szCs w:val="20"/>
        </w:rPr>
        <w:t xml:space="preserve"> chapter </w:t>
      </w:r>
      <w:r w:rsidR="0056561C">
        <w:rPr>
          <w:sz w:val="20"/>
          <w:szCs w:val="20"/>
        </w:rPr>
        <w:t>10</w:t>
      </w:r>
      <w:r w:rsidR="00362926">
        <w:rPr>
          <w:sz w:val="20"/>
          <w:szCs w:val="20"/>
        </w:rPr>
        <w:t xml:space="preserve">, verses </w:t>
      </w:r>
      <w:r w:rsidR="0056561C">
        <w:rPr>
          <w:sz w:val="20"/>
          <w:szCs w:val="20"/>
        </w:rPr>
        <w:t>1-10</w:t>
      </w:r>
    </w:p>
    <w:p w14:paraId="6B3926E0" w14:textId="0A9550D2" w:rsidR="0056561C" w:rsidRDefault="0056561C" w:rsidP="000515E1">
      <w:pPr>
        <w:tabs>
          <w:tab w:val="right" w:pos="8640"/>
        </w:tabs>
        <w:rPr>
          <w:sz w:val="20"/>
          <w:szCs w:val="20"/>
        </w:rPr>
      </w:pPr>
    </w:p>
    <w:p w14:paraId="26B52C49" w14:textId="2A49674F" w:rsidR="0056561C" w:rsidRPr="0056561C" w:rsidRDefault="0056561C" w:rsidP="0056561C">
      <w:pPr>
        <w:shd w:val="clear" w:color="auto" w:fill="FFFFFF"/>
        <w:spacing w:before="100" w:beforeAutospacing="1" w:after="100" w:afterAutospacing="1"/>
        <w:rPr>
          <w:rFonts w:cs="Segoe UI"/>
          <w:color w:val="000000"/>
          <w:sz w:val="20"/>
          <w:szCs w:val="20"/>
        </w:rPr>
      </w:pPr>
      <w:r>
        <w:rPr>
          <w:rFonts w:cs="Segoe UI"/>
          <w:b/>
          <w:bCs/>
          <w:color w:val="000000"/>
          <w:sz w:val="20"/>
          <w:szCs w:val="20"/>
          <w:vertAlign w:val="superscript"/>
        </w:rPr>
        <w:t>1</w:t>
      </w:r>
      <w:r w:rsidRPr="0056561C">
        <w:rPr>
          <w:rFonts w:cs="Segoe UI"/>
          <w:b/>
          <w:bCs/>
          <w:color w:val="000000"/>
          <w:sz w:val="20"/>
          <w:szCs w:val="20"/>
          <w:vertAlign w:val="superscript"/>
        </w:rPr>
        <w:t> </w:t>
      </w:r>
      <w:r w:rsidRPr="0056561C">
        <w:rPr>
          <w:rFonts w:cs="Segoe UI"/>
          <w:color w:val="000000"/>
          <w:sz w:val="20"/>
          <w:szCs w:val="20"/>
        </w:rPr>
        <w:t xml:space="preserve"> “Amen, Amen, I tell you: Anyone who does not enter the sheep pen by the door, but climbs in by some other way, is a thief and a robber. </w:t>
      </w:r>
      <w:r w:rsidRPr="0056561C">
        <w:rPr>
          <w:rFonts w:cs="Segoe UI"/>
          <w:b/>
          <w:bCs/>
          <w:color w:val="000000"/>
          <w:sz w:val="20"/>
          <w:szCs w:val="20"/>
          <w:vertAlign w:val="superscript"/>
        </w:rPr>
        <w:t>2 </w:t>
      </w:r>
      <w:r w:rsidRPr="0056561C">
        <w:rPr>
          <w:rFonts w:cs="Segoe UI"/>
          <w:color w:val="000000"/>
          <w:sz w:val="20"/>
          <w:szCs w:val="20"/>
        </w:rPr>
        <w:t>The one who enters by the door is the shepherd of the sheep. </w:t>
      </w:r>
      <w:r w:rsidRPr="0056561C">
        <w:rPr>
          <w:rFonts w:cs="Segoe UI"/>
          <w:b/>
          <w:bCs/>
          <w:color w:val="000000"/>
          <w:sz w:val="20"/>
          <w:szCs w:val="20"/>
          <w:vertAlign w:val="superscript"/>
        </w:rPr>
        <w:t>3 </w:t>
      </w:r>
      <w:r w:rsidRPr="0056561C">
        <w:rPr>
          <w:rFonts w:cs="Segoe UI"/>
          <w:color w:val="000000"/>
          <w:sz w:val="20"/>
          <w:szCs w:val="20"/>
        </w:rPr>
        <w:t>The doorkeeper opens the door for him, and the sheep listen to his voice. He calls his own sheep by name and leads them out. </w:t>
      </w:r>
      <w:r w:rsidRPr="0056561C">
        <w:rPr>
          <w:rFonts w:cs="Segoe UI"/>
          <w:b/>
          <w:bCs/>
          <w:color w:val="000000"/>
          <w:sz w:val="20"/>
          <w:szCs w:val="20"/>
          <w:vertAlign w:val="superscript"/>
        </w:rPr>
        <w:t>4 </w:t>
      </w:r>
      <w:r w:rsidRPr="0056561C">
        <w:rPr>
          <w:rFonts w:cs="Segoe UI"/>
          <w:color w:val="000000"/>
          <w:sz w:val="20"/>
          <w:szCs w:val="20"/>
        </w:rPr>
        <w:t>When he has brought out all his own sheep, he walks ahead of them. The sheep follow him because they know his voice. </w:t>
      </w:r>
      <w:r w:rsidRPr="0056561C">
        <w:rPr>
          <w:rFonts w:cs="Segoe UI"/>
          <w:b/>
          <w:bCs/>
          <w:color w:val="000000"/>
          <w:sz w:val="20"/>
          <w:szCs w:val="20"/>
          <w:vertAlign w:val="superscript"/>
        </w:rPr>
        <w:t>5 </w:t>
      </w:r>
      <w:r w:rsidRPr="0056561C">
        <w:rPr>
          <w:rFonts w:cs="Segoe UI"/>
          <w:color w:val="000000"/>
          <w:sz w:val="20"/>
          <w:szCs w:val="20"/>
        </w:rPr>
        <w:t>They will never follow a stranger, but will run away from him, because they do not know the voice of strangers.” </w:t>
      </w:r>
      <w:r w:rsidRPr="0056561C">
        <w:rPr>
          <w:rFonts w:cs="Segoe UI"/>
          <w:b/>
          <w:bCs/>
          <w:color w:val="000000"/>
          <w:sz w:val="20"/>
          <w:szCs w:val="20"/>
          <w:vertAlign w:val="superscript"/>
        </w:rPr>
        <w:t>6 </w:t>
      </w:r>
      <w:r w:rsidRPr="0056561C">
        <w:rPr>
          <w:rFonts w:cs="Segoe UI"/>
          <w:color w:val="000000"/>
          <w:sz w:val="20"/>
          <w:szCs w:val="20"/>
        </w:rPr>
        <w:t>Jesus used this illustration in speaking to the people, but they did not understand what he was telling them.</w:t>
      </w:r>
    </w:p>
    <w:p w14:paraId="0F70B68D" w14:textId="3E2980B1" w:rsidR="0056561C" w:rsidRPr="0056561C" w:rsidRDefault="0056561C" w:rsidP="0056561C">
      <w:pPr>
        <w:shd w:val="clear" w:color="auto" w:fill="FFFFFF"/>
        <w:spacing w:before="100" w:beforeAutospacing="1" w:after="100" w:afterAutospacing="1"/>
        <w:rPr>
          <w:rFonts w:cs="Segoe UI"/>
          <w:color w:val="000000"/>
          <w:sz w:val="20"/>
          <w:szCs w:val="20"/>
        </w:rPr>
      </w:pPr>
      <w:r w:rsidRPr="0056561C">
        <w:rPr>
          <w:rFonts w:cs="Segoe UI"/>
          <w:b/>
          <w:bCs/>
          <w:color w:val="000000"/>
          <w:sz w:val="20"/>
          <w:szCs w:val="20"/>
          <w:vertAlign w:val="superscript"/>
        </w:rPr>
        <w:t>7 </w:t>
      </w:r>
      <w:r w:rsidRPr="0056561C">
        <w:rPr>
          <w:rFonts w:cs="Segoe UI"/>
          <w:color w:val="000000"/>
          <w:sz w:val="20"/>
          <w:szCs w:val="20"/>
        </w:rPr>
        <w:t>So Jesus said again, “Amen, Amen, I tell you: I am the door for the sheep. </w:t>
      </w:r>
      <w:r w:rsidRPr="0056561C">
        <w:rPr>
          <w:rFonts w:cs="Segoe UI"/>
          <w:b/>
          <w:bCs/>
          <w:color w:val="000000"/>
          <w:sz w:val="20"/>
          <w:szCs w:val="20"/>
          <w:vertAlign w:val="superscript"/>
        </w:rPr>
        <w:t>8 </w:t>
      </w:r>
      <w:r w:rsidRPr="0056561C">
        <w:rPr>
          <w:rFonts w:cs="Segoe UI"/>
          <w:color w:val="000000"/>
          <w:sz w:val="20"/>
          <w:szCs w:val="20"/>
        </w:rPr>
        <w:t>All who came before me were thieves and robbers, but the sheep did not listen to them. </w:t>
      </w:r>
      <w:r w:rsidRPr="0056561C">
        <w:rPr>
          <w:rFonts w:cs="Segoe UI"/>
          <w:b/>
          <w:bCs/>
          <w:color w:val="000000"/>
          <w:sz w:val="20"/>
          <w:szCs w:val="20"/>
          <w:vertAlign w:val="superscript"/>
        </w:rPr>
        <w:t>9 </w:t>
      </w:r>
      <w:r w:rsidRPr="0056561C">
        <w:rPr>
          <w:rFonts w:cs="Segoe UI"/>
          <w:color w:val="000000"/>
          <w:sz w:val="20"/>
          <w:szCs w:val="20"/>
        </w:rPr>
        <w:t>I am the door. Whoever enters through me will be saved. He will come in and go out, and find pasture.</w:t>
      </w:r>
    </w:p>
    <w:p w14:paraId="72180461" w14:textId="77777777" w:rsidR="0056561C" w:rsidRPr="0056561C" w:rsidRDefault="0056561C" w:rsidP="0056561C">
      <w:pPr>
        <w:shd w:val="clear" w:color="auto" w:fill="FFFFFF"/>
        <w:spacing w:before="100" w:beforeAutospacing="1" w:after="100" w:afterAutospacing="1"/>
        <w:rPr>
          <w:rFonts w:cs="Segoe UI"/>
          <w:color w:val="000000"/>
          <w:sz w:val="20"/>
          <w:szCs w:val="20"/>
        </w:rPr>
      </w:pPr>
      <w:r w:rsidRPr="0056561C">
        <w:rPr>
          <w:rFonts w:cs="Segoe UI"/>
          <w:b/>
          <w:bCs/>
          <w:color w:val="000000"/>
          <w:sz w:val="20"/>
          <w:szCs w:val="20"/>
          <w:vertAlign w:val="superscript"/>
        </w:rPr>
        <w:t>10 </w:t>
      </w:r>
      <w:r w:rsidRPr="0056561C">
        <w:rPr>
          <w:rFonts w:cs="Segoe UI"/>
          <w:color w:val="000000"/>
          <w:sz w:val="20"/>
          <w:szCs w:val="20"/>
        </w:rPr>
        <w:t>“A thief comes only to steal and kill and destroy. I came that they may have life and have it abundantly.</w:t>
      </w:r>
    </w:p>
    <w:p w14:paraId="1D4A3C11" w14:textId="77777777" w:rsidR="0056561C" w:rsidRDefault="0056561C" w:rsidP="000515E1">
      <w:pPr>
        <w:tabs>
          <w:tab w:val="right" w:pos="8640"/>
        </w:tabs>
        <w:rPr>
          <w:sz w:val="20"/>
          <w:szCs w:val="20"/>
        </w:rPr>
      </w:pPr>
    </w:p>
    <w:p w14:paraId="578DD395" w14:textId="649D748A"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5A7353FA" w14:textId="77777777" w:rsidR="0056561C" w:rsidRDefault="0056561C" w:rsidP="003532E4">
      <w:pPr>
        <w:spacing w:after="120"/>
        <w:rPr>
          <w:rFonts w:eastAsiaTheme="minorEastAsia" w:cs="Times"/>
          <w:b/>
          <w:bCs/>
          <w:i/>
          <w:iCs/>
          <w:sz w:val="16"/>
          <w:szCs w:val="16"/>
        </w:rPr>
      </w:pPr>
    </w:p>
    <w:p w14:paraId="004348A6" w14:textId="5D0D188A"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250B009D"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D8E8DF5" w14:textId="77777777" w:rsidR="0056561C" w:rsidRPr="0056561C" w:rsidRDefault="0056561C" w:rsidP="0056561C">
      <w:pPr>
        <w:keepNext/>
        <w:tabs>
          <w:tab w:val="right" w:pos="7200"/>
        </w:tabs>
        <w:spacing w:before="360" w:after="200"/>
        <w:rPr>
          <w:rFonts w:ascii="Candara" w:hAnsi="Candara"/>
          <w:b/>
          <w:bCs/>
          <w:color w:val="000000"/>
          <w:sz w:val="26"/>
          <w:szCs w:val="26"/>
        </w:rPr>
      </w:pPr>
      <w:r w:rsidRPr="0056561C">
        <w:rPr>
          <w:rFonts w:ascii="Candara" w:hAnsi="Candara"/>
          <w:b/>
          <w:bCs/>
          <w:color w:val="000000"/>
          <w:sz w:val="26"/>
          <w:szCs w:val="26"/>
        </w:rPr>
        <w:lastRenderedPageBreak/>
        <w:t>553 The Lord’s My Shepherd</w:t>
      </w:r>
      <w:r w:rsidRPr="0056561C">
        <w:rPr>
          <w:rFonts w:ascii="Candara" w:hAnsi="Candara"/>
          <w:b/>
          <w:bCs/>
          <w:color w:val="000000"/>
          <w:sz w:val="26"/>
          <w:szCs w:val="26"/>
        </w:rPr>
        <w:tab/>
      </w:r>
      <w:r w:rsidRPr="0056561C">
        <w:rPr>
          <w:rFonts w:ascii="Candara" w:hAnsi="Candara"/>
          <w:i/>
          <w:iCs/>
          <w:color w:val="000000"/>
          <w:sz w:val="20"/>
          <w:szCs w:val="20"/>
        </w:rPr>
        <w:t>CW 553</w:t>
      </w:r>
    </w:p>
    <w:p w14:paraId="60E8F1DA"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561C">
        <w:rPr>
          <w:rFonts w:ascii="Constantia" w:hAnsi="Constantia"/>
          <w:noProof/>
          <w:color w:val="000000"/>
          <w:sz w:val="21"/>
          <w:szCs w:val="21"/>
        </w:rPr>
        <w:drawing>
          <wp:inline distT="0" distB="0" distL="0" distR="0" wp14:anchorId="497553BA" wp14:editId="3519D938">
            <wp:extent cx="4572000" cy="1112520"/>
            <wp:effectExtent l="0" t="0" r="0" b="0"/>
            <wp:docPr id="25" name="Picture 25" descr="https://builder.christianworship.com/static-assets/composite/print/ncJ4mwqeJquaB_Z~GzjN2omgOmUOywtK4TBK7~Sj9CjbYa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ncJ4mwqeJquaB_Z~GzjN2omgOmUOywtK4TBK7~Sj9CjbYas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63933027"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561C">
        <w:rPr>
          <w:rFonts w:ascii="Constantia" w:hAnsi="Constantia"/>
          <w:noProof/>
          <w:color w:val="000000"/>
          <w:sz w:val="21"/>
          <w:szCs w:val="21"/>
        </w:rPr>
        <w:drawing>
          <wp:inline distT="0" distB="0" distL="0" distR="0" wp14:anchorId="3BAEFA3B" wp14:editId="42C28ED0">
            <wp:extent cx="4572000" cy="1219200"/>
            <wp:effectExtent l="0" t="0" r="0" b="0"/>
            <wp:docPr id="2" name="Picture 2" descr="https://builder.christianworship.com/static-assets/composite/print/OOMg5BC9z22OmUA2zUMuDv83AXw8E_8XOrmj8ZxLm~DUeSM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OOMg5BC9z22OmUA2zUMuDv83AXw8E_8XOrmj8ZxLm~DUeSM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20AB40F4"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561C">
        <w:rPr>
          <w:rFonts w:ascii="Constantia" w:hAnsi="Constantia"/>
          <w:noProof/>
          <w:color w:val="000000"/>
          <w:sz w:val="21"/>
          <w:szCs w:val="21"/>
        </w:rPr>
        <w:drawing>
          <wp:inline distT="0" distB="0" distL="0" distR="0" wp14:anchorId="3CED9230" wp14:editId="010E0000">
            <wp:extent cx="4572000" cy="1234440"/>
            <wp:effectExtent l="0" t="0" r="0" b="3810"/>
            <wp:docPr id="27" name="Picture 27" descr="https://builder.christianworship.com/static-assets/composite/print/~eBUyIHpb~aMhsqE8dephbTsuRBoNCDfItczJpEy3pYbSZ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eBUyIHpb~aMhsqE8dephbTsuRBoNCDfItczJpEy3pYbSZx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p>
    <w:p w14:paraId="64E7A2FC"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561C">
        <w:rPr>
          <w:rFonts w:ascii="Constantia" w:hAnsi="Constantia"/>
          <w:noProof/>
          <w:color w:val="000000"/>
          <w:sz w:val="21"/>
          <w:szCs w:val="21"/>
        </w:rPr>
        <w:drawing>
          <wp:inline distT="0" distB="0" distL="0" distR="0" wp14:anchorId="1122BB32" wp14:editId="7C7433AB">
            <wp:extent cx="4572000" cy="1257300"/>
            <wp:effectExtent l="0" t="0" r="0" b="0"/>
            <wp:docPr id="29" name="Picture 29" descr="https://builder.christianworship.com/static-assets/composite/print/xwxea~GuB7n9jBMI39x4MXa6MwqXZ1F4Xx36OyVZJw6yDX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xwxea~GuB7n9jBMI39x4MXa6MwqXZ1F4Xx36OyVZJw6yDX5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257300"/>
                    </a:xfrm>
                    <a:prstGeom prst="rect">
                      <a:avLst/>
                    </a:prstGeom>
                    <a:noFill/>
                    <a:ln>
                      <a:noFill/>
                    </a:ln>
                  </pic:spPr>
                </pic:pic>
              </a:graphicData>
            </a:graphic>
          </wp:inline>
        </w:drawing>
      </w:r>
    </w:p>
    <w:p w14:paraId="25648F4A"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6561C">
        <w:rPr>
          <w:rFonts w:ascii="Candara" w:hAnsi="Candara"/>
          <w:color w:val="000000"/>
          <w:sz w:val="12"/>
          <w:szCs w:val="12"/>
        </w:rPr>
        <w:t xml:space="preserve">Text: The Psalms of David in </w:t>
      </w:r>
      <w:proofErr w:type="spellStart"/>
      <w:r w:rsidRPr="0056561C">
        <w:rPr>
          <w:rFonts w:ascii="Candara" w:hAnsi="Candara"/>
          <w:color w:val="000000"/>
          <w:sz w:val="12"/>
          <w:szCs w:val="12"/>
        </w:rPr>
        <w:t>Meeter</w:t>
      </w:r>
      <w:proofErr w:type="spellEnd"/>
      <w:r w:rsidRPr="0056561C">
        <w:rPr>
          <w:rFonts w:ascii="Candara" w:hAnsi="Candara"/>
          <w:color w:val="000000"/>
          <w:sz w:val="12"/>
          <w:szCs w:val="12"/>
        </w:rPr>
        <w:t>, Edinburgh, 1650</w:t>
      </w:r>
      <w:r w:rsidRPr="0056561C">
        <w:rPr>
          <w:rFonts w:ascii="Candara" w:hAnsi="Candara"/>
          <w:color w:val="000000"/>
          <w:sz w:val="12"/>
          <w:szCs w:val="12"/>
        </w:rPr>
        <w:br/>
        <w:t>Tune: James L. Macbeth Bain, 1860–1925</w:t>
      </w:r>
      <w:r w:rsidRPr="0056561C">
        <w:rPr>
          <w:rFonts w:ascii="Candara" w:hAnsi="Candara"/>
          <w:color w:val="000000"/>
          <w:sz w:val="12"/>
          <w:szCs w:val="12"/>
        </w:rPr>
        <w:br/>
        <w:t>Text and tune: Public domain</w:t>
      </w:r>
    </w:p>
    <w:p w14:paraId="1DD9D962"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9AB2641" w14:textId="77777777" w:rsidR="00EA6F03" w:rsidRDefault="00EA6F03" w:rsidP="00390423">
      <w:pPr>
        <w:tabs>
          <w:tab w:val="right" w:pos="8640"/>
          <w:tab w:val="right" w:pos="9540"/>
        </w:tabs>
        <w:jc w:val="both"/>
        <w:rPr>
          <w:rFonts w:cs="Arial"/>
          <w:b/>
          <w:bCs/>
          <w:sz w:val="22"/>
          <w:szCs w:val="22"/>
        </w:rPr>
      </w:pPr>
    </w:p>
    <w:p w14:paraId="2CFB8740" w14:textId="77777777" w:rsidR="006F3BA3" w:rsidRDefault="006F3BA3" w:rsidP="00390423">
      <w:pPr>
        <w:tabs>
          <w:tab w:val="right" w:pos="8640"/>
          <w:tab w:val="right" w:pos="9540"/>
        </w:tabs>
        <w:jc w:val="both"/>
        <w:rPr>
          <w:rFonts w:cs="Arial"/>
          <w:b/>
          <w:bCs/>
          <w:sz w:val="22"/>
          <w:szCs w:val="22"/>
        </w:rPr>
      </w:pPr>
    </w:p>
    <w:p w14:paraId="04928B1E" w14:textId="77777777" w:rsidR="006F3BA3" w:rsidRDefault="006F3BA3" w:rsidP="00390423">
      <w:pPr>
        <w:tabs>
          <w:tab w:val="right" w:pos="8640"/>
          <w:tab w:val="right" w:pos="9540"/>
        </w:tabs>
        <w:jc w:val="both"/>
        <w:rPr>
          <w:rFonts w:cs="Arial"/>
          <w:b/>
          <w:bCs/>
          <w:sz w:val="22"/>
          <w:szCs w:val="22"/>
        </w:rPr>
      </w:pPr>
    </w:p>
    <w:p w14:paraId="79EA87C0" w14:textId="77777777" w:rsidR="006F3BA3" w:rsidRDefault="006F3BA3" w:rsidP="00390423">
      <w:pPr>
        <w:tabs>
          <w:tab w:val="right" w:pos="8640"/>
          <w:tab w:val="right" w:pos="9540"/>
        </w:tabs>
        <w:jc w:val="both"/>
        <w:rPr>
          <w:rFonts w:cs="Arial"/>
          <w:b/>
          <w:bCs/>
          <w:sz w:val="22"/>
          <w:szCs w:val="22"/>
        </w:rPr>
      </w:pPr>
    </w:p>
    <w:p w14:paraId="453FA8D1" w14:textId="77777777" w:rsidR="006F3BA3" w:rsidRDefault="006F3BA3" w:rsidP="00390423">
      <w:pPr>
        <w:tabs>
          <w:tab w:val="right" w:pos="8640"/>
          <w:tab w:val="right" w:pos="9540"/>
        </w:tabs>
        <w:jc w:val="both"/>
        <w:rPr>
          <w:rFonts w:cs="Arial"/>
          <w:b/>
          <w:bCs/>
          <w:sz w:val="22"/>
          <w:szCs w:val="22"/>
        </w:rPr>
      </w:pPr>
    </w:p>
    <w:p w14:paraId="3FDF8943" w14:textId="77777777" w:rsidR="006F3BA3" w:rsidRDefault="006F3BA3" w:rsidP="00390423">
      <w:pPr>
        <w:tabs>
          <w:tab w:val="right" w:pos="8640"/>
          <w:tab w:val="right" w:pos="9540"/>
        </w:tabs>
        <w:jc w:val="both"/>
        <w:rPr>
          <w:rFonts w:cs="Arial"/>
          <w:b/>
          <w:bCs/>
          <w:sz w:val="22"/>
          <w:szCs w:val="22"/>
        </w:rPr>
      </w:pPr>
    </w:p>
    <w:p w14:paraId="1B842E57" w14:textId="363C3C3C" w:rsidR="00390423" w:rsidRDefault="0016762F" w:rsidP="00390423">
      <w:pPr>
        <w:tabs>
          <w:tab w:val="right" w:pos="8640"/>
          <w:tab w:val="right" w:pos="9540"/>
        </w:tabs>
        <w:jc w:val="both"/>
        <w:rPr>
          <w:rFonts w:cs="Arial"/>
          <w:b/>
          <w:bCs/>
          <w:sz w:val="22"/>
          <w:szCs w:val="22"/>
        </w:rPr>
      </w:pPr>
      <w:r>
        <w:rPr>
          <w:rFonts w:cs="Arial"/>
          <w:b/>
          <w:bCs/>
          <w:sz w:val="22"/>
          <w:szCs w:val="22"/>
        </w:rPr>
        <w:lastRenderedPageBreak/>
        <w:t>SERMON</w:t>
      </w:r>
      <w:r w:rsidR="00390423">
        <w:rPr>
          <w:rFonts w:cs="Arial"/>
          <w:b/>
          <w:bCs/>
          <w:sz w:val="22"/>
          <w:szCs w:val="22"/>
        </w:rPr>
        <w:tab/>
      </w:r>
      <w:r w:rsidR="0056561C">
        <w:rPr>
          <w:rFonts w:cs="Arial"/>
          <w:b/>
          <w:bCs/>
          <w:sz w:val="22"/>
          <w:szCs w:val="22"/>
        </w:rPr>
        <w:t>Psalm 23</w:t>
      </w:r>
    </w:p>
    <w:p w14:paraId="122D2415" w14:textId="4DA5C4CF" w:rsidR="0016762F" w:rsidRDefault="0016762F" w:rsidP="0016762F">
      <w:pPr>
        <w:tabs>
          <w:tab w:val="right" w:pos="8640"/>
          <w:tab w:val="right" w:pos="9540"/>
        </w:tabs>
        <w:jc w:val="center"/>
        <w:rPr>
          <w:rFonts w:cs="Arial"/>
          <w:b/>
          <w:bCs/>
          <w:sz w:val="22"/>
          <w:szCs w:val="22"/>
        </w:rPr>
      </w:pPr>
      <w:r>
        <w:rPr>
          <w:rFonts w:cs="Arial"/>
          <w:b/>
          <w:bCs/>
          <w:sz w:val="22"/>
          <w:szCs w:val="22"/>
        </w:rPr>
        <w:t>“</w:t>
      </w:r>
      <w:r w:rsidR="0056561C">
        <w:rPr>
          <w:rFonts w:cs="Arial"/>
          <w:b/>
          <w:bCs/>
          <w:sz w:val="22"/>
          <w:szCs w:val="22"/>
        </w:rPr>
        <w:t>The Lord Is My Shepherd</w:t>
      </w:r>
      <w:r>
        <w:rPr>
          <w:rFonts w:cs="Arial"/>
          <w:b/>
          <w:bCs/>
          <w:sz w:val="22"/>
          <w:szCs w:val="22"/>
        </w:rPr>
        <w:t>”</w:t>
      </w:r>
    </w:p>
    <w:p w14:paraId="03787B6C" w14:textId="77777777" w:rsidR="00C760DA" w:rsidRPr="00C760DA" w:rsidRDefault="00C760DA" w:rsidP="00C760DA">
      <w:pPr>
        <w:shd w:val="clear" w:color="auto" w:fill="FFFFFF"/>
        <w:rPr>
          <w:rFonts w:cs="Segoe UI"/>
          <w:color w:val="000000"/>
          <w:sz w:val="20"/>
          <w:szCs w:val="20"/>
        </w:rPr>
      </w:pPr>
      <w:r w:rsidRPr="00C760DA">
        <w:rPr>
          <w:rFonts w:cs="Segoe UI"/>
          <w:b/>
          <w:bCs/>
          <w:color w:val="000000"/>
          <w:sz w:val="20"/>
          <w:szCs w:val="20"/>
          <w:vertAlign w:val="superscript"/>
        </w:rPr>
        <w:t>1 </w:t>
      </w:r>
      <w:r w:rsidRPr="00C760DA">
        <w:rPr>
          <w:rFonts w:cs="Segoe UI"/>
          <w:color w:val="000000"/>
          <w:sz w:val="20"/>
          <w:szCs w:val="20"/>
        </w:rPr>
        <w:t>The </w:t>
      </w:r>
      <w:r w:rsidRPr="00C760DA">
        <w:rPr>
          <w:rFonts w:cs="Segoe UI"/>
          <w:smallCaps/>
          <w:color w:val="000000"/>
          <w:sz w:val="20"/>
          <w:szCs w:val="20"/>
        </w:rPr>
        <w:t>Lord</w:t>
      </w:r>
      <w:r w:rsidRPr="00C760DA">
        <w:rPr>
          <w:rFonts w:cs="Segoe UI"/>
          <w:color w:val="000000"/>
          <w:sz w:val="20"/>
          <w:szCs w:val="20"/>
        </w:rPr>
        <w:t> is my shepherd.</w:t>
      </w:r>
      <w:r w:rsidRPr="00C760DA">
        <w:rPr>
          <w:rFonts w:cs="Segoe UI"/>
          <w:color w:val="000000"/>
          <w:sz w:val="20"/>
          <w:szCs w:val="20"/>
        </w:rPr>
        <w:br/>
        <w:t>I lack nothing.</w:t>
      </w:r>
      <w:r w:rsidRPr="00C760DA">
        <w:rPr>
          <w:rFonts w:cs="Segoe UI"/>
          <w:color w:val="000000"/>
          <w:sz w:val="20"/>
          <w:szCs w:val="20"/>
        </w:rPr>
        <w:br/>
      </w:r>
      <w:r w:rsidRPr="00C760DA">
        <w:rPr>
          <w:rFonts w:cs="Segoe UI"/>
          <w:b/>
          <w:bCs/>
          <w:color w:val="000000"/>
          <w:sz w:val="20"/>
          <w:szCs w:val="20"/>
          <w:vertAlign w:val="superscript"/>
        </w:rPr>
        <w:t>2 </w:t>
      </w:r>
      <w:r w:rsidRPr="00C760DA">
        <w:rPr>
          <w:rFonts w:cs="Segoe UI"/>
          <w:color w:val="000000"/>
          <w:sz w:val="20"/>
          <w:szCs w:val="20"/>
        </w:rPr>
        <w:t>He causes me to lie down in green pastures.</w:t>
      </w:r>
      <w:r w:rsidRPr="00C760DA">
        <w:rPr>
          <w:rFonts w:cs="Segoe UI"/>
          <w:color w:val="000000"/>
          <w:sz w:val="20"/>
          <w:szCs w:val="20"/>
        </w:rPr>
        <w:br/>
        <w:t>He leads me beside quiet waters.</w:t>
      </w:r>
      <w:r w:rsidRPr="00C760DA">
        <w:rPr>
          <w:rFonts w:cs="Segoe UI"/>
          <w:color w:val="000000"/>
          <w:sz w:val="20"/>
          <w:szCs w:val="20"/>
        </w:rPr>
        <w:br/>
      </w:r>
      <w:r w:rsidRPr="00C760DA">
        <w:rPr>
          <w:rFonts w:cs="Segoe UI"/>
          <w:b/>
          <w:bCs/>
          <w:color w:val="000000"/>
          <w:sz w:val="20"/>
          <w:szCs w:val="20"/>
          <w:vertAlign w:val="superscript"/>
        </w:rPr>
        <w:t>3 </w:t>
      </w:r>
      <w:r w:rsidRPr="00C760DA">
        <w:rPr>
          <w:rFonts w:cs="Segoe UI"/>
          <w:color w:val="000000"/>
          <w:sz w:val="20"/>
          <w:szCs w:val="20"/>
        </w:rPr>
        <w:t>He restores my soul.</w:t>
      </w:r>
      <w:r w:rsidRPr="00C760DA">
        <w:rPr>
          <w:rFonts w:cs="Segoe UI"/>
          <w:color w:val="000000"/>
          <w:sz w:val="20"/>
          <w:szCs w:val="20"/>
        </w:rPr>
        <w:br/>
        <w:t>He guides me in paths of righteousness for his name’s sake.</w:t>
      </w:r>
    </w:p>
    <w:p w14:paraId="31AD8CDD" w14:textId="77777777" w:rsidR="00C760DA" w:rsidRPr="00C760DA" w:rsidRDefault="00C760DA" w:rsidP="00C760DA">
      <w:pPr>
        <w:shd w:val="clear" w:color="auto" w:fill="FFFFFF"/>
        <w:rPr>
          <w:rFonts w:cs="Segoe UI"/>
          <w:color w:val="000000"/>
          <w:sz w:val="20"/>
          <w:szCs w:val="20"/>
        </w:rPr>
      </w:pPr>
      <w:r w:rsidRPr="00C760DA">
        <w:rPr>
          <w:rFonts w:cs="Segoe UI"/>
          <w:b/>
          <w:bCs/>
          <w:color w:val="000000"/>
          <w:sz w:val="20"/>
          <w:szCs w:val="20"/>
          <w:vertAlign w:val="superscript"/>
        </w:rPr>
        <w:t>4 </w:t>
      </w:r>
      <w:r w:rsidRPr="00C760DA">
        <w:rPr>
          <w:rFonts w:cs="Segoe UI"/>
          <w:color w:val="000000"/>
          <w:sz w:val="20"/>
          <w:szCs w:val="20"/>
        </w:rPr>
        <w:t>Even though I walk through the valley of the shadow of death,</w:t>
      </w:r>
      <w:r w:rsidRPr="00C760DA">
        <w:rPr>
          <w:rFonts w:cs="Segoe UI"/>
          <w:color w:val="000000"/>
          <w:sz w:val="20"/>
          <w:szCs w:val="20"/>
        </w:rPr>
        <w:br/>
        <w:t>I will fear no evil, for you are with me.</w:t>
      </w:r>
      <w:r w:rsidRPr="00C760DA">
        <w:rPr>
          <w:rFonts w:cs="Segoe UI"/>
          <w:color w:val="000000"/>
          <w:sz w:val="20"/>
          <w:szCs w:val="20"/>
        </w:rPr>
        <w:br/>
        <w:t>Your rod and your staff, they comfort me.</w:t>
      </w:r>
    </w:p>
    <w:p w14:paraId="63DD39AA" w14:textId="23CBF0C4" w:rsidR="00C760DA" w:rsidRPr="00C760DA" w:rsidRDefault="00C760DA" w:rsidP="00C760DA">
      <w:pPr>
        <w:shd w:val="clear" w:color="auto" w:fill="FFFFFF"/>
        <w:rPr>
          <w:rFonts w:cs="Segoe UI"/>
          <w:color w:val="000000"/>
          <w:sz w:val="20"/>
          <w:szCs w:val="20"/>
        </w:rPr>
      </w:pPr>
      <w:r w:rsidRPr="00C760DA">
        <w:rPr>
          <w:rFonts w:cs="Segoe UI"/>
          <w:b/>
          <w:bCs/>
          <w:color w:val="000000"/>
          <w:sz w:val="20"/>
          <w:szCs w:val="20"/>
          <w:vertAlign w:val="superscript"/>
        </w:rPr>
        <w:t>5 </w:t>
      </w:r>
      <w:r w:rsidRPr="00C760DA">
        <w:rPr>
          <w:rFonts w:cs="Segoe UI"/>
          <w:color w:val="000000"/>
          <w:sz w:val="20"/>
          <w:szCs w:val="20"/>
        </w:rPr>
        <w:t>You set a table for me in the presence of my foes.</w:t>
      </w:r>
      <w:r w:rsidRPr="00C760DA">
        <w:rPr>
          <w:rFonts w:cs="Segoe UI"/>
          <w:color w:val="000000"/>
          <w:sz w:val="20"/>
          <w:szCs w:val="20"/>
        </w:rPr>
        <w:br/>
        <w:t>You drench my head with oil.</w:t>
      </w:r>
      <w:r w:rsidRPr="00C760DA">
        <w:rPr>
          <w:rFonts w:cs="Segoe UI"/>
          <w:color w:val="000000"/>
          <w:sz w:val="20"/>
          <w:szCs w:val="20"/>
        </w:rPr>
        <w:br/>
        <w:t>My cup is overflowing.</w:t>
      </w:r>
      <w:r w:rsidRPr="00C760DA">
        <w:rPr>
          <w:rFonts w:cs="Segoe UI"/>
          <w:color w:val="000000"/>
          <w:sz w:val="20"/>
          <w:szCs w:val="20"/>
        </w:rPr>
        <w:br/>
      </w:r>
      <w:r w:rsidRPr="00C760DA">
        <w:rPr>
          <w:rFonts w:cs="Segoe UI"/>
          <w:b/>
          <w:bCs/>
          <w:color w:val="000000"/>
          <w:sz w:val="20"/>
          <w:szCs w:val="20"/>
          <w:vertAlign w:val="superscript"/>
        </w:rPr>
        <w:t>6 </w:t>
      </w:r>
      <w:r w:rsidRPr="00C760DA">
        <w:rPr>
          <w:rFonts w:cs="Segoe UI"/>
          <w:color w:val="000000"/>
          <w:sz w:val="20"/>
          <w:szCs w:val="20"/>
        </w:rPr>
        <w:t>Surely goodness and mercy will pursue me all the days of my life,</w:t>
      </w:r>
      <w:r w:rsidRPr="00C760DA">
        <w:rPr>
          <w:rFonts w:cs="Segoe UI"/>
          <w:color w:val="000000"/>
          <w:sz w:val="20"/>
          <w:szCs w:val="20"/>
        </w:rPr>
        <w:br/>
        <w:t>and I will live in the house of the </w:t>
      </w:r>
      <w:r w:rsidRPr="00C760DA">
        <w:rPr>
          <w:rFonts w:cs="Segoe UI"/>
          <w:smallCaps/>
          <w:color w:val="000000"/>
          <w:sz w:val="20"/>
          <w:szCs w:val="20"/>
        </w:rPr>
        <w:t>Lord</w:t>
      </w:r>
      <w:r w:rsidRPr="00C760DA">
        <w:rPr>
          <w:rFonts w:cs="Segoe UI"/>
          <w:color w:val="000000"/>
          <w:sz w:val="20"/>
          <w:szCs w:val="20"/>
        </w:rPr>
        <w:t> forever.</w:t>
      </w:r>
    </w:p>
    <w:p w14:paraId="0DCE4131" w14:textId="77777777" w:rsidR="00C760DA" w:rsidRPr="0016762F" w:rsidRDefault="00C760DA" w:rsidP="0016762F">
      <w:pPr>
        <w:tabs>
          <w:tab w:val="right" w:pos="8640"/>
          <w:tab w:val="right" w:pos="9540"/>
        </w:tabs>
        <w:jc w:val="center"/>
        <w:rPr>
          <w:rFonts w:cs="Arial"/>
          <w:b/>
          <w:bCs/>
          <w:sz w:val="22"/>
          <w:szCs w:val="22"/>
        </w:rPr>
      </w:pPr>
    </w:p>
    <w:p w14:paraId="0552DF3B" w14:textId="61E04886"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744B14CB" w14:textId="7F69A0F6" w:rsidR="00C760DA" w:rsidRDefault="00C760DA" w:rsidP="002F2C5C">
      <w:pPr>
        <w:tabs>
          <w:tab w:val="right" w:pos="8640"/>
          <w:tab w:val="right" w:pos="9540"/>
        </w:tabs>
        <w:jc w:val="both"/>
        <w:rPr>
          <w:rFonts w:cs="Times-Bold"/>
          <w:b/>
          <w:bCs/>
          <w:i/>
          <w:iCs/>
          <w:sz w:val="16"/>
          <w:szCs w:val="16"/>
        </w:rPr>
      </w:pPr>
    </w:p>
    <w:p w14:paraId="104B46DD" w14:textId="4A2A2F04" w:rsidR="00334A7A" w:rsidRPr="00CF366C"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r w:rsidR="00334A7A"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2F5B8656" w14:textId="7F1384D9" w:rsidR="00362926" w:rsidRDefault="00041824" w:rsidP="00362926">
      <w:pPr>
        <w:pStyle w:val="Captionindentsmall"/>
        <w:spacing w:after="0"/>
        <w:jc w:val="both"/>
        <w:rPr>
          <w:b/>
          <w:bCs/>
          <w:i w:val="0"/>
          <w:sz w:val="22"/>
          <w:szCs w:val="22"/>
        </w:rPr>
      </w:pPr>
      <w:r w:rsidRPr="001A6887">
        <w:rPr>
          <w:b/>
          <w:bCs/>
          <w:i w:val="0"/>
          <w:sz w:val="22"/>
          <w:szCs w:val="22"/>
        </w:rPr>
        <w:lastRenderedPageBreak/>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1585EB41" w14:textId="77777777" w:rsidR="007A66B0" w:rsidRDefault="007A66B0" w:rsidP="00362926">
      <w:pPr>
        <w:pStyle w:val="Captionindentsmall"/>
        <w:spacing w:after="0"/>
        <w:jc w:val="both"/>
        <w:rPr>
          <w:b/>
          <w:bCs/>
          <w:i w:val="0"/>
          <w:sz w:val="22"/>
          <w:szCs w:val="22"/>
        </w:rPr>
      </w:pPr>
    </w:p>
    <w:p w14:paraId="6202AF73" w14:textId="67C89841"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D8D8DA9" w14:textId="77777777" w:rsidR="00EA6F03" w:rsidRDefault="00EA6F03" w:rsidP="00F034AB">
      <w:pPr>
        <w:rPr>
          <w:rFonts w:cs="Times"/>
          <w:b/>
          <w:bCs/>
          <w:i/>
          <w:iCs/>
          <w:sz w:val="16"/>
          <w:szCs w:val="16"/>
        </w:rPr>
      </w:pPr>
    </w:p>
    <w:p w14:paraId="2AB0E4F8" w14:textId="77777777" w:rsidR="00C42191" w:rsidRDefault="00C42191" w:rsidP="00F034AB">
      <w:pPr>
        <w:rPr>
          <w:rFonts w:cs="Times"/>
          <w:b/>
          <w:bCs/>
          <w:i/>
          <w:iCs/>
          <w:sz w:val="16"/>
          <w:szCs w:val="16"/>
        </w:rPr>
      </w:pPr>
    </w:p>
    <w:p w14:paraId="4C430A69" w14:textId="0706CB46" w:rsidR="00B31975" w:rsidRDefault="00D3752F" w:rsidP="00F034AB">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41899573" w14:textId="77777777" w:rsidR="00EA6F03" w:rsidRDefault="00EA6F03" w:rsidP="00447BD0">
      <w:pPr>
        <w:pStyle w:val="Captionindentsmall"/>
        <w:ind w:left="0" w:firstLine="0"/>
        <w:rPr>
          <w:b/>
          <w:bCs/>
          <w:iCs/>
        </w:rPr>
      </w:pPr>
    </w:p>
    <w:p w14:paraId="463ADCF3" w14:textId="4B1A4EBB" w:rsidR="0056561C" w:rsidRPr="0056561C" w:rsidRDefault="0056561C" w:rsidP="0056561C">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551  Jesus, Shepherd of the Sheep</w:t>
      </w:r>
      <w:r w:rsidRPr="0056561C">
        <w:rPr>
          <w:rFonts w:ascii="Candara" w:hAnsi="Candara"/>
          <w:b/>
          <w:bCs/>
          <w:color w:val="000000"/>
          <w:sz w:val="26"/>
          <w:szCs w:val="26"/>
        </w:rPr>
        <w:tab/>
      </w:r>
      <w:r w:rsidRPr="0056561C">
        <w:rPr>
          <w:rFonts w:ascii="Candara" w:hAnsi="Candara"/>
          <w:i/>
          <w:iCs/>
          <w:color w:val="000000"/>
          <w:sz w:val="20"/>
          <w:szCs w:val="20"/>
        </w:rPr>
        <w:t>CW 551</w:t>
      </w:r>
    </w:p>
    <w:p w14:paraId="5B3B2D6B"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561C">
        <w:rPr>
          <w:rFonts w:ascii="Constantia" w:hAnsi="Constantia"/>
          <w:noProof/>
          <w:color w:val="000000"/>
          <w:sz w:val="21"/>
          <w:szCs w:val="21"/>
        </w:rPr>
        <w:drawing>
          <wp:inline distT="0" distB="0" distL="0" distR="0" wp14:anchorId="6E802038" wp14:editId="4460F57C">
            <wp:extent cx="4572000" cy="1112520"/>
            <wp:effectExtent l="0" t="0" r="0" b="0"/>
            <wp:docPr id="30" name="Picture 30" descr="https://builder.christianworship.com/static-assets/composite/print/EIywR~O6jQHfoEpI58H1e1OmimN1RrtH3Buz~s7Ilb1agK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EIywR~O6jQHfoEpI58H1e1OmimN1RrtH3Buz~s7Ilb1agKuu.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084A453B"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561C">
        <w:rPr>
          <w:rFonts w:ascii="Constantia" w:hAnsi="Constantia"/>
          <w:noProof/>
          <w:color w:val="000000"/>
          <w:sz w:val="21"/>
          <w:szCs w:val="21"/>
        </w:rPr>
        <w:drawing>
          <wp:inline distT="0" distB="0" distL="0" distR="0" wp14:anchorId="56B67AAD" wp14:editId="318D1684">
            <wp:extent cx="4572000" cy="1226820"/>
            <wp:effectExtent l="0" t="0" r="0" b="0"/>
            <wp:docPr id="31" name="Picture 31" descr="https://builder.christianworship.com/static-assets/composite/print/EF_5rVJle4TobRgrgyu2BNhLd7lkMY79lUg_T3dr2tzzTp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EF_5rVJle4TobRgrgyu2BNhLd7lkMY79lUg_T3dr2tzzTpi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244E965E"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561C">
        <w:rPr>
          <w:rFonts w:ascii="Constantia" w:hAnsi="Constantia"/>
          <w:noProof/>
          <w:color w:val="000000"/>
          <w:sz w:val="21"/>
          <w:szCs w:val="21"/>
        </w:rPr>
        <w:drawing>
          <wp:inline distT="0" distB="0" distL="0" distR="0" wp14:anchorId="0CA58D5D" wp14:editId="462CE03B">
            <wp:extent cx="4572000" cy="1226820"/>
            <wp:effectExtent l="0" t="0" r="0" b="0"/>
            <wp:docPr id="7" name="Picture 7" descr="https://builder.christianworship.com/static-assets/composite/print/m94n_TCdw8i9EPnrZeldNtiT0_jJ~9c9daEEkhPjqKQjj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m94n_TCdw8i9EPnrZeldNtiT0_jJ~9c9daEEkhPjqKQjj7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75EB54E2"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6561C">
        <w:rPr>
          <w:rFonts w:ascii="Candara" w:hAnsi="Candara"/>
          <w:color w:val="000000"/>
          <w:sz w:val="12"/>
          <w:szCs w:val="12"/>
        </w:rPr>
        <w:t>Text: Henry Cook, 1788–1868, alt.</w:t>
      </w:r>
      <w:r w:rsidRPr="0056561C">
        <w:rPr>
          <w:rFonts w:ascii="Candara" w:hAnsi="Candara"/>
          <w:color w:val="000000"/>
          <w:sz w:val="12"/>
          <w:szCs w:val="12"/>
        </w:rPr>
        <w:br/>
        <w:t xml:space="preserve">Tune: Friedrich </w:t>
      </w:r>
      <w:proofErr w:type="spellStart"/>
      <w:r w:rsidRPr="0056561C">
        <w:rPr>
          <w:rFonts w:ascii="Candara" w:hAnsi="Candara"/>
          <w:color w:val="000000"/>
          <w:sz w:val="12"/>
          <w:szCs w:val="12"/>
        </w:rPr>
        <w:t>Filitz</w:t>
      </w:r>
      <w:proofErr w:type="spellEnd"/>
      <w:r w:rsidRPr="0056561C">
        <w:rPr>
          <w:rFonts w:ascii="Candara" w:hAnsi="Candara"/>
          <w:color w:val="000000"/>
          <w:sz w:val="12"/>
          <w:szCs w:val="12"/>
        </w:rPr>
        <w:t>, 1804–1876</w:t>
      </w:r>
      <w:r w:rsidRPr="0056561C">
        <w:rPr>
          <w:rFonts w:ascii="Candara" w:hAnsi="Candara"/>
          <w:color w:val="000000"/>
          <w:sz w:val="12"/>
          <w:szCs w:val="12"/>
        </w:rPr>
        <w:br/>
        <w:t>Text and tune: Public domain</w:t>
      </w:r>
    </w:p>
    <w:p w14:paraId="152EECDB" w14:textId="1CEE2E3D" w:rsidR="007B79DD" w:rsidRDefault="00D3752F" w:rsidP="00447BD0">
      <w:pPr>
        <w:pStyle w:val="Captionindentsmall"/>
        <w:ind w:left="0" w:firstLine="0"/>
        <w:rPr>
          <w:b/>
          <w:bCs/>
          <w:iCs/>
        </w:rPr>
      </w:pPr>
      <w:r>
        <w:rPr>
          <w:b/>
          <w:bCs/>
          <w:iCs/>
        </w:rPr>
        <w:lastRenderedPageBreak/>
        <w:t xml:space="preserve">PLEASE </w:t>
      </w:r>
      <w:r w:rsidR="00DE0204">
        <w:rPr>
          <w:b/>
          <w:bCs/>
          <w:iCs/>
        </w:rPr>
        <w:t>S</w:t>
      </w:r>
      <w:r w:rsidR="007B79DD" w:rsidRPr="00041824">
        <w:rPr>
          <w:b/>
          <w:bCs/>
          <w:iCs/>
        </w:rPr>
        <w:t>TAND</w:t>
      </w:r>
      <w:r w:rsidR="001A6887">
        <w:rPr>
          <w:b/>
          <w:bCs/>
          <w:iCs/>
        </w:rPr>
        <w:t>, IF YOU ARE ABLE</w:t>
      </w:r>
    </w:p>
    <w:p w14:paraId="50D1D5B2" w14:textId="77777777" w:rsidR="00C42191" w:rsidRDefault="00C42191" w:rsidP="00FB0768">
      <w:pPr>
        <w:spacing w:after="120"/>
        <w:ind w:left="540" w:hanging="540"/>
        <w:rPr>
          <w:rFonts w:eastAsiaTheme="minorEastAsia" w:cs="Times"/>
          <w:b/>
          <w:bCs/>
          <w:sz w:val="20"/>
          <w:szCs w:val="20"/>
        </w:rPr>
      </w:pPr>
    </w:p>
    <w:p w14:paraId="4C3D0253" w14:textId="010C52D1"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23C3312D" w14:textId="703C2829"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28A7248E" w14:textId="77777777" w:rsidR="00C760DA" w:rsidRDefault="00C760DA" w:rsidP="001B643E">
      <w:pPr>
        <w:tabs>
          <w:tab w:val="right" w:pos="9450"/>
        </w:tabs>
        <w:spacing w:after="120"/>
        <w:rPr>
          <w:rFonts w:cs="Times"/>
          <w:b/>
          <w:bCs/>
          <w:i/>
          <w:sz w:val="16"/>
          <w:szCs w:val="16"/>
        </w:rPr>
      </w:pPr>
    </w:p>
    <w:p w14:paraId="4399BE07" w14:textId="2F323161"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339D2F41" w14:textId="302AA25D" w:rsidR="00C760DA" w:rsidRDefault="00C760DA" w:rsidP="001B643E">
      <w:pPr>
        <w:tabs>
          <w:tab w:val="right" w:pos="9450"/>
        </w:tabs>
        <w:spacing w:after="120"/>
        <w:rPr>
          <w:rFonts w:cs="Times"/>
          <w:b/>
          <w:bCs/>
          <w:i/>
          <w:sz w:val="16"/>
          <w:szCs w:val="16"/>
        </w:rPr>
      </w:pPr>
    </w:p>
    <w:p w14:paraId="6EA383C7" w14:textId="120359C3" w:rsidR="00C760DA" w:rsidRDefault="00C760DA" w:rsidP="001B643E">
      <w:pPr>
        <w:tabs>
          <w:tab w:val="right" w:pos="9450"/>
        </w:tabs>
        <w:spacing w:after="120"/>
        <w:rPr>
          <w:rFonts w:cs="Times"/>
          <w:b/>
          <w:bCs/>
          <w:i/>
          <w:sz w:val="16"/>
          <w:szCs w:val="16"/>
        </w:rPr>
      </w:pPr>
    </w:p>
    <w:p w14:paraId="25975A0B" w14:textId="3A66276C" w:rsidR="00C760DA" w:rsidRDefault="00C760DA" w:rsidP="001B643E">
      <w:pPr>
        <w:tabs>
          <w:tab w:val="right" w:pos="9450"/>
        </w:tabs>
        <w:spacing w:after="120"/>
        <w:rPr>
          <w:rFonts w:cs="Times"/>
          <w:b/>
          <w:bCs/>
          <w:i/>
          <w:sz w:val="16"/>
          <w:szCs w:val="16"/>
        </w:rPr>
      </w:pPr>
    </w:p>
    <w:p w14:paraId="7C032263" w14:textId="1F4B2D19" w:rsidR="00C760DA" w:rsidRDefault="00C760DA" w:rsidP="001B643E">
      <w:pPr>
        <w:tabs>
          <w:tab w:val="right" w:pos="9450"/>
        </w:tabs>
        <w:spacing w:after="120"/>
        <w:rPr>
          <w:rFonts w:cs="Times"/>
          <w:b/>
          <w:bCs/>
          <w:i/>
          <w:sz w:val="16"/>
          <w:szCs w:val="16"/>
        </w:rPr>
      </w:pPr>
    </w:p>
    <w:p w14:paraId="220DD8BF" w14:textId="77777777" w:rsidR="00C760DA" w:rsidRDefault="00C760DA" w:rsidP="001B643E">
      <w:pPr>
        <w:tabs>
          <w:tab w:val="right" w:pos="9450"/>
        </w:tabs>
        <w:spacing w:after="120"/>
        <w:rPr>
          <w:rFonts w:cs="Times"/>
          <w:b/>
          <w:bCs/>
          <w:i/>
          <w:sz w:val="16"/>
          <w:szCs w:val="16"/>
        </w:rPr>
      </w:pPr>
    </w:p>
    <w:p w14:paraId="5A4EC647" w14:textId="77777777" w:rsidR="0056561C" w:rsidRPr="0056561C" w:rsidRDefault="0056561C" w:rsidP="0056561C">
      <w:pPr>
        <w:keepNext/>
        <w:tabs>
          <w:tab w:val="right" w:pos="7200"/>
        </w:tabs>
        <w:spacing w:before="360" w:after="200"/>
        <w:rPr>
          <w:rFonts w:ascii="Candara" w:hAnsi="Candara"/>
          <w:b/>
          <w:bCs/>
          <w:color w:val="000000"/>
          <w:sz w:val="26"/>
          <w:szCs w:val="26"/>
        </w:rPr>
      </w:pPr>
      <w:r w:rsidRPr="0056561C">
        <w:rPr>
          <w:rFonts w:ascii="Candara" w:hAnsi="Candara"/>
          <w:b/>
          <w:bCs/>
          <w:color w:val="000000"/>
          <w:sz w:val="26"/>
          <w:szCs w:val="26"/>
        </w:rPr>
        <w:lastRenderedPageBreak/>
        <w:t>804 I Am Jesus’ Little Lamb</w:t>
      </w:r>
      <w:r w:rsidRPr="0056561C">
        <w:rPr>
          <w:rFonts w:ascii="Candara" w:hAnsi="Candara"/>
          <w:b/>
          <w:bCs/>
          <w:color w:val="000000"/>
          <w:sz w:val="26"/>
          <w:szCs w:val="26"/>
        </w:rPr>
        <w:tab/>
      </w:r>
      <w:r w:rsidRPr="0056561C">
        <w:rPr>
          <w:rFonts w:ascii="Candara" w:hAnsi="Candara"/>
          <w:i/>
          <w:iCs/>
          <w:color w:val="000000"/>
          <w:sz w:val="20"/>
          <w:szCs w:val="20"/>
        </w:rPr>
        <w:t>CW 804</w:t>
      </w:r>
    </w:p>
    <w:p w14:paraId="1B197A8C"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561C">
        <w:rPr>
          <w:rFonts w:ascii="Constantia" w:hAnsi="Constantia"/>
          <w:noProof/>
          <w:color w:val="000000"/>
          <w:sz w:val="21"/>
          <w:szCs w:val="21"/>
        </w:rPr>
        <w:drawing>
          <wp:inline distT="0" distB="0" distL="0" distR="0" wp14:anchorId="290D89CE" wp14:editId="076C6B65">
            <wp:extent cx="4572000" cy="845820"/>
            <wp:effectExtent l="0" t="0" r="0" b="0"/>
            <wp:docPr id="12" name="Picture 12" descr="https://builder.christianworship.com/static-assets/composite/print/bAQ4MX2j2nIdsL6RZEGVMcXrOU23Ee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bAQ4MX2j2nIdsL6RZEGVMcXrOU23Ee8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845820"/>
                    </a:xfrm>
                    <a:prstGeom prst="rect">
                      <a:avLst/>
                    </a:prstGeom>
                    <a:noFill/>
                    <a:ln>
                      <a:noFill/>
                    </a:ln>
                  </pic:spPr>
                </pic:pic>
              </a:graphicData>
            </a:graphic>
          </wp:inline>
        </w:drawing>
      </w:r>
    </w:p>
    <w:p w14:paraId="3B7EFDCA"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561C">
        <w:rPr>
          <w:rFonts w:ascii="Constantia" w:hAnsi="Constantia"/>
          <w:noProof/>
          <w:color w:val="000000"/>
          <w:sz w:val="21"/>
          <w:szCs w:val="21"/>
        </w:rPr>
        <w:drawing>
          <wp:inline distT="0" distB="0" distL="0" distR="0" wp14:anchorId="6560C713" wp14:editId="4CC20562">
            <wp:extent cx="4572000" cy="952500"/>
            <wp:effectExtent l="0" t="0" r="0" b="0"/>
            <wp:docPr id="13" name="Picture 13" descr="https://builder.christianworship.com/static-assets/composite/print/d4CXgB~nmKKyyM2SrOgVw2tnH55TbA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d4CXgB~nmKKyyM2SrOgVw2tnH55TbAz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11DAF950"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561C">
        <w:rPr>
          <w:rFonts w:ascii="Constantia" w:hAnsi="Constantia"/>
          <w:noProof/>
          <w:color w:val="000000"/>
          <w:sz w:val="21"/>
          <w:szCs w:val="21"/>
        </w:rPr>
        <w:drawing>
          <wp:inline distT="0" distB="0" distL="0" distR="0" wp14:anchorId="4A556681" wp14:editId="494A3DE7">
            <wp:extent cx="4572000" cy="952500"/>
            <wp:effectExtent l="0" t="0" r="0" b="0"/>
            <wp:docPr id="33" name="Picture 33" descr="https://builder.christianworship.com/static-assets/composite/print/hJMlnMnGgKYVfKi4r_oCAIayrRnMKeq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hJMlnMnGgKYVfKi4r_oCAIayrRnMKeq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189B3E1E"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6561C">
        <w:rPr>
          <w:rFonts w:ascii="Constantia" w:hAnsi="Constantia"/>
          <w:noProof/>
          <w:color w:val="000000"/>
          <w:sz w:val="21"/>
          <w:szCs w:val="21"/>
        </w:rPr>
        <w:drawing>
          <wp:inline distT="0" distB="0" distL="0" distR="0" wp14:anchorId="403594FE" wp14:editId="62A1B873">
            <wp:extent cx="4572000" cy="944880"/>
            <wp:effectExtent l="0" t="0" r="0" b="7620"/>
            <wp:docPr id="15" name="Picture 15" descr="https://builder.christianworship.com/static-assets/composite/print/bWB9Atj8L_3wfunWE8yGGxIstidXtA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bWB9Atj8L_3wfunWE8yGGxIstidXtAC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a:noFill/>
                    </a:ln>
                  </pic:spPr>
                </pic:pic>
              </a:graphicData>
            </a:graphic>
          </wp:inline>
        </w:drawing>
      </w:r>
    </w:p>
    <w:p w14:paraId="16AAC663" w14:textId="77777777" w:rsidR="0056561C" w:rsidRPr="0056561C" w:rsidRDefault="0056561C" w:rsidP="0056561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6561C">
        <w:rPr>
          <w:rFonts w:ascii="Candara" w:hAnsi="Candara"/>
          <w:color w:val="000000"/>
          <w:sz w:val="12"/>
          <w:szCs w:val="12"/>
        </w:rPr>
        <w:t xml:space="preserve">Text: tr. The Lutheran Hymnal, 1941, alt.; Henrietta L. von </w:t>
      </w:r>
      <w:proofErr w:type="spellStart"/>
      <w:r w:rsidRPr="0056561C">
        <w:rPr>
          <w:rFonts w:ascii="Candara" w:hAnsi="Candara"/>
          <w:color w:val="000000"/>
          <w:sz w:val="12"/>
          <w:szCs w:val="12"/>
        </w:rPr>
        <w:t>Hayn</w:t>
      </w:r>
      <w:proofErr w:type="spellEnd"/>
      <w:r w:rsidRPr="0056561C">
        <w:rPr>
          <w:rFonts w:ascii="Candara" w:hAnsi="Candara"/>
          <w:color w:val="000000"/>
          <w:sz w:val="12"/>
          <w:szCs w:val="12"/>
        </w:rPr>
        <w:t>, 1724–1782</w:t>
      </w:r>
      <w:r w:rsidRPr="0056561C">
        <w:rPr>
          <w:rFonts w:ascii="Candara" w:hAnsi="Candara"/>
          <w:color w:val="000000"/>
          <w:sz w:val="12"/>
          <w:szCs w:val="12"/>
        </w:rPr>
        <w:br/>
        <w:t xml:space="preserve">Tune: Choral-Buch . . . </w:t>
      </w:r>
      <w:proofErr w:type="spellStart"/>
      <w:r w:rsidRPr="0056561C">
        <w:rPr>
          <w:rFonts w:ascii="Candara" w:hAnsi="Candara"/>
          <w:color w:val="000000"/>
          <w:sz w:val="12"/>
          <w:szCs w:val="12"/>
        </w:rPr>
        <w:t>Brüder-Gemeinen</w:t>
      </w:r>
      <w:proofErr w:type="spellEnd"/>
      <w:r w:rsidRPr="0056561C">
        <w:rPr>
          <w:rFonts w:ascii="Candara" w:hAnsi="Candara"/>
          <w:color w:val="000000"/>
          <w:sz w:val="12"/>
          <w:szCs w:val="12"/>
        </w:rPr>
        <w:t>, Leipzig, 1784</w:t>
      </w:r>
      <w:r w:rsidRPr="0056561C">
        <w:rPr>
          <w:rFonts w:ascii="Candara" w:hAnsi="Candara"/>
          <w:color w:val="000000"/>
          <w:sz w:val="12"/>
          <w:szCs w:val="12"/>
        </w:rPr>
        <w:br/>
        <w:t>Text and tune: Public domain</w:t>
      </w:r>
    </w:p>
    <w:p w14:paraId="3D0BBFE9" w14:textId="77777777" w:rsidR="00C760DA" w:rsidRDefault="00C760DA" w:rsidP="00FD3625">
      <w:pPr>
        <w:pStyle w:val="Heading"/>
        <w:rPr>
          <w:u w:val="single"/>
        </w:rPr>
      </w:pPr>
    </w:p>
    <w:p w14:paraId="2A721864" w14:textId="77777777" w:rsidR="00C760DA" w:rsidRDefault="00C760DA" w:rsidP="00FD3625">
      <w:pPr>
        <w:pStyle w:val="Heading"/>
        <w:rPr>
          <w:u w:val="single"/>
        </w:rPr>
      </w:pPr>
    </w:p>
    <w:p w14:paraId="081F3466" w14:textId="77777777" w:rsidR="00C760DA" w:rsidRDefault="00C760DA" w:rsidP="00FD3625">
      <w:pPr>
        <w:pStyle w:val="Heading"/>
        <w:rPr>
          <w:u w:val="single"/>
        </w:rPr>
      </w:pPr>
    </w:p>
    <w:p w14:paraId="52104DA5" w14:textId="77777777" w:rsidR="00C760DA" w:rsidRDefault="00C760DA" w:rsidP="00FD3625">
      <w:pPr>
        <w:pStyle w:val="Heading"/>
        <w:rPr>
          <w:u w:val="single"/>
        </w:rPr>
      </w:pPr>
    </w:p>
    <w:p w14:paraId="790606C5" w14:textId="77777777" w:rsidR="00C760DA" w:rsidRDefault="00C760DA" w:rsidP="00FD3625">
      <w:pPr>
        <w:pStyle w:val="Heading"/>
        <w:rPr>
          <w:u w:val="single"/>
        </w:rPr>
      </w:pPr>
    </w:p>
    <w:p w14:paraId="3A3BAD0F" w14:textId="77777777" w:rsidR="00C760DA" w:rsidRDefault="00C760DA" w:rsidP="00FD3625">
      <w:pPr>
        <w:pStyle w:val="Heading"/>
        <w:rPr>
          <w:u w:val="single"/>
        </w:rPr>
      </w:pPr>
    </w:p>
    <w:p w14:paraId="04853919" w14:textId="77777777" w:rsidR="00C760DA" w:rsidRDefault="00C760DA" w:rsidP="00FD3625">
      <w:pPr>
        <w:pStyle w:val="Heading"/>
        <w:rPr>
          <w:u w:val="single"/>
        </w:rPr>
      </w:pPr>
    </w:p>
    <w:p w14:paraId="4FB66A9F" w14:textId="77777777" w:rsidR="00C760DA" w:rsidRDefault="00C760DA" w:rsidP="00FD3625">
      <w:pPr>
        <w:pStyle w:val="Heading"/>
        <w:rPr>
          <w:u w:val="single"/>
        </w:rPr>
      </w:pPr>
    </w:p>
    <w:p w14:paraId="77099766" w14:textId="05EC2790"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2AD12A2"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0B4828">
        <w:rPr>
          <w:rFonts w:eastAsia="ヒラギノ角ゴ Pro W3" w:cs="Segoe UI"/>
          <w:color w:val="000000"/>
          <w:sz w:val="20"/>
          <w:szCs w:val="20"/>
        </w:rPr>
        <w:t>Natsis</w:t>
      </w:r>
    </w:p>
    <w:p w14:paraId="231A7467" w14:textId="5908D887" w:rsidR="00567710" w:rsidRDefault="000432FF" w:rsidP="00EA6F03">
      <w:pPr>
        <w:tabs>
          <w:tab w:val="right" w:leader="dot" w:pos="8640"/>
        </w:tabs>
        <w:spacing w:line="280" w:lineRule="atLeast"/>
        <w:rPr>
          <w:rFonts w:eastAsia="ヒラギノ角ゴ Pro W3" w:cs="Segoe UI"/>
          <w:color w:val="000000"/>
          <w:sz w:val="20"/>
          <w:szCs w:val="20"/>
          <w:u w:color="B3B3B3"/>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2E08CC">
        <w:rPr>
          <w:rFonts w:eastAsia="ヒラギノ角ゴ Pro W3" w:cs="Segoe UI"/>
          <w:color w:val="000000"/>
          <w:sz w:val="20"/>
          <w:szCs w:val="20"/>
          <w:u w:color="B3B3B3"/>
        </w:rPr>
        <w:t xml:space="preserve">Marcia Marion </w:t>
      </w:r>
      <w:proofErr w:type="spellStart"/>
      <w:r w:rsidR="002E08CC">
        <w:rPr>
          <w:rFonts w:eastAsia="ヒラギノ角ゴ Pro W3" w:cs="Segoe UI"/>
          <w:color w:val="000000"/>
          <w:sz w:val="20"/>
          <w:szCs w:val="20"/>
          <w:u w:color="B3B3B3"/>
        </w:rPr>
        <w:t>Ackling</w:t>
      </w:r>
      <w:proofErr w:type="spellEnd"/>
    </w:p>
    <w:p w14:paraId="43679247" w14:textId="38D0B912" w:rsidR="005A1D28" w:rsidRDefault="005A1D28" w:rsidP="00EA6F03">
      <w:pPr>
        <w:tabs>
          <w:tab w:val="right" w:leader="dot" w:pos="8640"/>
        </w:tabs>
        <w:spacing w:line="280" w:lineRule="atLeast"/>
        <w:rPr>
          <w:rFonts w:eastAsia="ヒラギノ角ゴ Pro W3" w:cs="Segoe UI"/>
          <w:color w:val="000000"/>
          <w:sz w:val="20"/>
          <w:szCs w:val="20"/>
          <w:u w:color="B3B3B3"/>
        </w:rPr>
      </w:pPr>
      <w:r w:rsidRPr="005A1D28">
        <w:rPr>
          <w:rFonts w:eastAsia="ヒラギノ角ゴ Pro W3" w:cs="Segoe UI"/>
          <w:b/>
          <w:color w:val="000000"/>
          <w:sz w:val="20"/>
          <w:szCs w:val="20"/>
          <w:u w:color="B3B3B3"/>
        </w:rPr>
        <w:t>Choir Director</w:t>
      </w:r>
      <w:r>
        <w:rPr>
          <w:rFonts w:eastAsia="ヒラギノ角ゴ Pro W3" w:cs="Segoe UI"/>
          <w:color w:val="000000"/>
          <w:sz w:val="20"/>
          <w:szCs w:val="20"/>
          <w:u w:color="B3B3B3"/>
        </w:rPr>
        <w:tab/>
        <w:t>Cynthia Natsis</w:t>
      </w:r>
    </w:p>
    <w:p w14:paraId="3A58B7F0" w14:textId="147E2E42" w:rsidR="005A1D28" w:rsidRPr="00567710" w:rsidRDefault="005A1D28" w:rsidP="00EA6F03">
      <w:pPr>
        <w:tabs>
          <w:tab w:val="right" w:leader="dot" w:pos="8640"/>
        </w:tabs>
        <w:spacing w:line="280" w:lineRule="atLeast"/>
        <w:rPr>
          <w:rFonts w:eastAsia="ヒラギノ角ゴ Pro W3" w:cs="Segoe UI"/>
          <w:color w:val="000000"/>
          <w:sz w:val="20"/>
          <w:szCs w:val="20"/>
        </w:rPr>
      </w:pPr>
      <w:r w:rsidRPr="005A1D28">
        <w:rPr>
          <w:rFonts w:eastAsia="ヒラギノ角ゴ Pro W3" w:cs="Segoe UI"/>
          <w:b/>
          <w:color w:val="000000"/>
          <w:sz w:val="20"/>
          <w:szCs w:val="20"/>
          <w:u w:color="B3B3B3"/>
        </w:rPr>
        <w:t>Accompanist</w:t>
      </w:r>
      <w:r>
        <w:rPr>
          <w:rFonts w:eastAsia="ヒラギノ角ゴ Pro W3" w:cs="Segoe UI"/>
          <w:color w:val="000000"/>
          <w:sz w:val="20"/>
          <w:szCs w:val="20"/>
          <w:u w:color="B3B3B3"/>
        </w:rPr>
        <w:tab/>
      </w:r>
      <w:r w:rsidR="00937F34">
        <w:rPr>
          <w:rFonts w:eastAsia="ヒラギノ角ゴ Pro W3" w:cs="Segoe UI"/>
          <w:color w:val="000000"/>
          <w:sz w:val="20"/>
          <w:szCs w:val="20"/>
          <w:u w:color="B3B3B3"/>
        </w:rPr>
        <w:t>Sarah Hanke</w:t>
      </w:r>
    </w:p>
    <w:p w14:paraId="2454E9B4" w14:textId="7E9B8C28"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447BD0">
        <w:rPr>
          <w:rFonts w:eastAsia="ヒラギノ角ゴ Pro W3" w:cs="Segoe UI"/>
          <w:color w:val="000000"/>
          <w:sz w:val="20"/>
          <w:szCs w:val="20"/>
        </w:rPr>
        <w:t>8:30</w:t>
      </w:r>
      <w:r w:rsidR="00AA6D69">
        <w:rPr>
          <w:rFonts w:eastAsia="ヒラギノ角ゴ Pro W3" w:cs="Segoe UI"/>
          <w:color w:val="000000"/>
          <w:sz w:val="20"/>
          <w:szCs w:val="20"/>
        </w:rPr>
        <w:t xml:space="preserve">) </w:t>
      </w:r>
      <w:r w:rsidR="0056561C">
        <w:rPr>
          <w:rFonts w:eastAsia="ヒラギノ角ゴ Pro W3" w:cs="Segoe UI"/>
          <w:color w:val="000000"/>
          <w:sz w:val="20"/>
          <w:szCs w:val="20"/>
        </w:rPr>
        <w:t>Dave Stevenson</w:t>
      </w:r>
      <w:r w:rsidR="00EA6F03">
        <w:rPr>
          <w:rFonts w:eastAsia="ヒラギノ角ゴ Pro W3" w:cs="Segoe UI"/>
          <w:color w:val="000000"/>
          <w:sz w:val="20"/>
          <w:szCs w:val="20"/>
        </w:rPr>
        <w:t xml:space="preserve"> and </w:t>
      </w:r>
      <w:r w:rsidR="00C42191">
        <w:rPr>
          <w:rFonts w:eastAsia="ヒラギノ角ゴ Pro W3" w:cs="Segoe UI"/>
          <w:color w:val="000000"/>
          <w:sz w:val="20"/>
          <w:szCs w:val="20"/>
        </w:rPr>
        <w:t>Jim Tice</w:t>
      </w:r>
      <w:r w:rsidR="009C1EAD">
        <w:rPr>
          <w:rFonts w:eastAsia="ヒラギノ角ゴ Pro W3" w:cs="Segoe UI"/>
          <w:color w:val="000000"/>
          <w:sz w:val="20"/>
          <w:szCs w:val="20"/>
        </w:rPr>
        <w:t xml:space="preserve"> </w:t>
      </w:r>
    </w:p>
    <w:p w14:paraId="68966186" w14:textId="11FEAB8A"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w:t>
      </w:r>
      <w:r w:rsidR="00E30FD8">
        <w:rPr>
          <w:rFonts w:eastAsia="ヒラギノ角ゴ Pro W3" w:cs="Segoe UI"/>
          <w:color w:val="000000"/>
          <w:sz w:val="20"/>
          <w:szCs w:val="20"/>
        </w:rPr>
        <w:t xml:space="preserve"> </w:t>
      </w:r>
      <w:r w:rsidR="00C42191">
        <w:rPr>
          <w:rFonts w:eastAsia="ヒラギノ角ゴ Pro W3" w:cs="Segoe UI"/>
          <w:color w:val="000000"/>
          <w:sz w:val="20"/>
          <w:szCs w:val="20"/>
        </w:rPr>
        <w:t xml:space="preserve">Steve </w:t>
      </w:r>
      <w:proofErr w:type="spellStart"/>
      <w:r w:rsidR="00C42191">
        <w:rPr>
          <w:rFonts w:eastAsia="ヒラギノ角ゴ Pro W3" w:cs="Segoe UI"/>
          <w:color w:val="000000"/>
          <w:sz w:val="20"/>
          <w:szCs w:val="20"/>
        </w:rPr>
        <w:t>Hoeft</w:t>
      </w:r>
      <w:proofErr w:type="spellEnd"/>
      <w:r w:rsidR="00EA6F03">
        <w:rPr>
          <w:rFonts w:eastAsia="ヒラギノ角ゴ Pro W3" w:cs="Segoe UI"/>
          <w:color w:val="000000"/>
          <w:sz w:val="20"/>
          <w:szCs w:val="20"/>
        </w:rPr>
        <w:t xml:space="preserve"> and </w:t>
      </w:r>
      <w:r w:rsidR="0056561C">
        <w:rPr>
          <w:rFonts w:eastAsia="ヒラギノ角ゴ Pro W3" w:cs="Segoe UI"/>
          <w:color w:val="000000"/>
          <w:sz w:val="20"/>
          <w:szCs w:val="20"/>
        </w:rPr>
        <w:t xml:space="preserve">Jeff </w:t>
      </w:r>
      <w:proofErr w:type="spellStart"/>
      <w:r w:rsidR="0056561C">
        <w:rPr>
          <w:rFonts w:eastAsia="ヒラギノ角ゴ Pro W3" w:cs="Segoe UI"/>
          <w:color w:val="000000"/>
          <w:sz w:val="20"/>
          <w:szCs w:val="20"/>
        </w:rPr>
        <w:t>Neuburger</w:t>
      </w:r>
      <w:proofErr w:type="spellEnd"/>
      <w:r w:rsidR="000B4828">
        <w:rPr>
          <w:rFonts w:eastAsia="ヒラギノ角ゴ Pro W3" w:cs="Segoe UI"/>
          <w:color w:val="000000"/>
          <w:sz w:val="20"/>
          <w:szCs w:val="20"/>
        </w:rPr>
        <w:t xml:space="preserve"> </w:t>
      </w:r>
    </w:p>
    <w:p w14:paraId="1F2D2104" w14:textId="2C0A04E6"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447BD0">
        <w:rPr>
          <w:rFonts w:eastAsia="ヒラギノ角ゴ Pro W3" w:cs="Segoe UI"/>
          <w:color w:val="000000"/>
          <w:sz w:val="20"/>
          <w:szCs w:val="20"/>
        </w:rPr>
        <w:t>8:30</w:t>
      </w:r>
      <w:r>
        <w:rPr>
          <w:rFonts w:eastAsia="ヒラギノ角ゴ Pro W3" w:cs="Segoe UI"/>
          <w:color w:val="000000"/>
          <w:sz w:val="20"/>
          <w:szCs w:val="20"/>
        </w:rPr>
        <w:t xml:space="preserve">) </w:t>
      </w:r>
      <w:r w:rsidR="005A1D28">
        <w:rPr>
          <w:rFonts w:eastAsia="ヒラギノ角ゴ Pro W3" w:cs="Segoe UI"/>
          <w:color w:val="000000"/>
          <w:sz w:val="20"/>
          <w:szCs w:val="20"/>
        </w:rPr>
        <w:t xml:space="preserve">Dale </w:t>
      </w:r>
      <w:proofErr w:type="spellStart"/>
      <w:r w:rsidR="005A1D28">
        <w:rPr>
          <w:rFonts w:eastAsia="ヒラギノ角ゴ Pro W3" w:cs="Segoe UI"/>
          <w:color w:val="000000"/>
          <w:sz w:val="20"/>
          <w:szCs w:val="20"/>
        </w:rPr>
        <w:t>Finkbeiner</w:t>
      </w:r>
      <w:proofErr w:type="spellEnd"/>
      <w:r w:rsidR="005A1D28">
        <w:rPr>
          <w:rFonts w:eastAsia="ヒラギノ角ゴ Pro W3" w:cs="Segoe UI"/>
          <w:color w:val="000000"/>
          <w:sz w:val="20"/>
          <w:szCs w:val="20"/>
        </w:rPr>
        <w:t xml:space="preserve"> and Mark </w:t>
      </w:r>
      <w:proofErr w:type="spellStart"/>
      <w:r w:rsidR="005A1D28">
        <w:rPr>
          <w:rFonts w:eastAsia="ヒラギノ角ゴ Pro W3" w:cs="Segoe UI"/>
          <w:color w:val="000000"/>
          <w:sz w:val="20"/>
          <w:szCs w:val="20"/>
        </w:rPr>
        <w:t>Finkbeiner</w:t>
      </w:r>
      <w:proofErr w:type="spellEnd"/>
    </w:p>
    <w:p w14:paraId="0C4FB6E1" w14:textId="7C3D945F"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w:t>
      </w:r>
      <w:r w:rsidR="00E30FD8">
        <w:rPr>
          <w:rFonts w:eastAsia="ヒラギノ角ゴ Pro W3" w:cs="Segoe UI"/>
          <w:color w:val="000000"/>
          <w:sz w:val="20"/>
          <w:szCs w:val="20"/>
        </w:rPr>
        <w:t xml:space="preserve"> </w:t>
      </w:r>
      <w:r w:rsidR="005A1D28">
        <w:rPr>
          <w:rFonts w:eastAsia="ヒラギノ角ゴ Pro W3" w:cs="Segoe UI"/>
          <w:color w:val="000000"/>
          <w:sz w:val="20"/>
          <w:szCs w:val="20"/>
        </w:rPr>
        <w:t>Al Whitley</w:t>
      </w:r>
      <w:r>
        <w:rPr>
          <w:rFonts w:eastAsia="ヒラギノ角ゴ Pro W3" w:cs="Segoe UI"/>
          <w:color w:val="000000"/>
          <w:sz w:val="20"/>
          <w:szCs w:val="20"/>
        </w:rPr>
        <w:t xml:space="preserve"> </w:t>
      </w:r>
    </w:p>
    <w:p w14:paraId="6C28484A" w14:textId="77F6CEFB"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C42191">
        <w:rPr>
          <w:rFonts w:eastAsia="ヒラギノ角ゴ Pro W3" w:cs="Segoe UI"/>
          <w:color w:val="000000"/>
          <w:sz w:val="20"/>
          <w:szCs w:val="20"/>
        </w:rPr>
        <w:t xml:space="preserve">Jean </w:t>
      </w:r>
      <w:proofErr w:type="spellStart"/>
      <w:r w:rsidR="00C42191">
        <w:rPr>
          <w:rFonts w:eastAsia="ヒラギノ角ゴ Pro W3" w:cs="Segoe UI"/>
          <w:color w:val="000000"/>
          <w:sz w:val="20"/>
          <w:szCs w:val="20"/>
        </w:rPr>
        <w:t>Fiegel</w:t>
      </w:r>
      <w:proofErr w:type="spellEnd"/>
      <w:r w:rsidR="00C42191">
        <w:rPr>
          <w:rFonts w:eastAsia="ヒラギノ角ゴ Pro W3" w:cs="Segoe UI"/>
          <w:color w:val="000000"/>
          <w:sz w:val="20"/>
          <w:szCs w:val="20"/>
        </w:rPr>
        <w:t xml:space="preserve"> and Ann </w:t>
      </w:r>
      <w:proofErr w:type="spellStart"/>
      <w:r w:rsidR="00C42191">
        <w:rPr>
          <w:rFonts w:eastAsia="ヒラギノ角ゴ Pro W3" w:cs="Segoe UI"/>
          <w:color w:val="000000"/>
          <w:sz w:val="20"/>
          <w:szCs w:val="20"/>
        </w:rPr>
        <w:t>Latowski</w:t>
      </w:r>
      <w:proofErr w:type="spellEnd"/>
    </w:p>
    <w:p w14:paraId="606A2D53" w14:textId="7F361677"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5A1D28">
        <w:rPr>
          <w:rFonts w:eastAsia="ヒラギノ角ゴ Pro W3" w:cs="Segoe UI"/>
          <w:color w:val="000000"/>
          <w:sz w:val="20"/>
          <w:szCs w:val="20"/>
        </w:rPr>
        <w:t>Rick Schneider</w:t>
      </w:r>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6818D8">
      <w:pPr>
        <w:pStyle w:val="Body"/>
        <w:ind w:left="0"/>
        <w:jc w:val="center"/>
        <w:rPr>
          <w:rFonts w:eastAsia="Times New Roman" w:cs="Palatino"/>
          <w:iCs/>
          <w:color w:val="auto"/>
          <w:sz w:val="22"/>
          <w:szCs w:val="22"/>
        </w:rPr>
      </w:pPr>
      <w:hyperlink r:id="rId31"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C45F086" w:rsidR="002A3EFA" w:rsidRDefault="002A3EFA" w:rsidP="004B53DB">
      <w:pPr>
        <w:jc w:val="center"/>
        <w:rPr>
          <w:noProof/>
        </w:rPr>
      </w:pPr>
    </w:p>
    <w:p w14:paraId="3229142E" w14:textId="0B31560C" w:rsidR="004B53DB" w:rsidRDefault="004B53DB" w:rsidP="004B53DB">
      <w:pPr>
        <w:jc w:val="center"/>
        <w:rPr>
          <w:noProof/>
        </w:rPr>
      </w:pPr>
    </w:p>
    <w:p w14:paraId="7EBEBB5C" w14:textId="7626B0AE" w:rsidR="001D484A" w:rsidRDefault="001D484A" w:rsidP="004B53DB">
      <w:pPr>
        <w:jc w:val="center"/>
        <w:rPr>
          <w:noProof/>
        </w:rPr>
      </w:pPr>
    </w:p>
    <w:p w14:paraId="4554F195" w14:textId="66C4AA08" w:rsidR="001D484A" w:rsidRDefault="001D484A" w:rsidP="004B53DB">
      <w:pPr>
        <w:jc w:val="center"/>
        <w:rPr>
          <w:noProof/>
        </w:rPr>
      </w:pPr>
    </w:p>
    <w:p w14:paraId="21BBEAFF" w14:textId="4132F64E" w:rsidR="001D484A" w:rsidRDefault="001D484A" w:rsidP="004B53DB">
      <w:pPr>
        <w:jc w:val="center"/>
        <w:rPr>
          <w:noProof/>
        </w:rPr>
      </w:pPr>
    </w:p>
    <w:p w14:paraId="5B1FD49E" w14:textId="6F2C99C5" w:rsidR="001D484A" w:rsidRDefault="001D484A" w:rsidP="004B53DB">
      <w:pPr>
        <w:jc w:val="center"/>
        <w:rPr>
          <w:noProof/>
        </w:rPr>
      </w:pPr>
    </w:p>
    <w:p w14:paraId="1D141BBF" w14:textId="2779278F" w:rsidR="001D484A" w:rsidRDefault="001D484A" w:rsidP="004B53DB">
      <w:pPr>
        <w:jc w:val="center"/>
        <w:rPr>
          <w:noProof/>
        </w:rPr>
      </w:pPr>
    </w:p>
    <w:p w14:paraId="6DEF6320" w14:textId="13BABC16" w:rsidR="001D484A" w:rsidRDefault="001D484A" w:rsidP="004B53DB">
      <w:pPr>
        <w:jc w:val="center"/>
        <w:rPr>
          <w:noProof/>
        </w:rPr>
      </w:pPr>
    </w:p>
    <w:p w14:paraId="7DCE5C66" w14:textId="70BBAF09" w:rsidR="001D484A" w:rsidRDefault="001D484A" w:rsidP="004B53DB">
      <w:pPr>
        <w:jc w:val="center"/>
        <w:rPr>
          <w:noProof/>
        </w:rPr>
      </w:pPr>
    </w:p>
    <w:p w14:paraId="6B36E161" w14:textId="337142D8" w:rsidR="001D484A" w:rsidRDefault="001D484A" w:rsidP="004B53DB">
      <w:pPr>
        <w:jc w:val="center"/>
        <w:rPr>
          <w:noProof/>
        </w:rPr>
      </w:pPr>
    </w:p>
    <w:p w14:paraId="1B1E3502" w14:textId="70E44DB6" w:rsidR="001D484A" w:rsidRDefault="001D484A" w:rsidP="004B53DB">
      <w:pPr>
        <w:jc w:val="center"/>
        <w:rPr>
          <w:noProof/>
        </w:rPr>
      </w:pPr>
    </w:p>
    <w:p w14:paraId="018643F8" w14:textId="16EA3685" w:rsidR="001D484A" w:rsidRDefault="001D484A" w:rsidP="004B53DB">
      <w:pPr>
        <w:jc w:val="center"/>
        <w:rPr>
          <w:noProof/>
        </w:rPr>
      </w:pPr>
    </w:p>
    <w:p w14:paraId="323A535A" w14:textId="029C6A2B" w:rsidR="001D484A" w:rsidRDefault="001D484A" w:rsidP="004B53DB">
      <w:pPr>
        <w:jc w:val="center"/>
        <w:rPr>
          <w:noProof/>
        </w:rPr>
      </w:pPr>
    </w:p>
    <w:p w14:paraId="45A1B3DF" w14:textId="677E55B4" w:rsidR="001D484A" w:rsidRDefault="001D484A" w:rsidP="004B53DB">
      <w:pPr>
        <w:jc w:val="center"/>
        <w:rPr>
          <w:noProof/>
        </w:rPr>
      </w:pPr>
    </w:p>
    <w:p w14:paraId="74AAD1D3" w14:textId="58407A05" w:rsidR="001D484A" w:rsidRDefault="001D484A" w:rsidP="004B53DB">
      <w:pPr>
        <w:jc w:val="center"/>
        <w:rPr>
          <w:noProof/>
        </w:rPr>
      </w:pPr>
    </w:p>
    <w:p w14:paraId="3C960116" w14:textId="61B478B7" w:rsidR="001D484A" w:rsidRDefault="001D484A" w:rsidP="004B53DB">
      <w:pPr>
        <w:jc w:val="center"/>
        <w:rPr>
          <w:noProof/>
        </w:rPr>
      </w:pPr>
    </w:p>
    <w:p w14:paraId="6387E882" w14:textId="6FEFAFDF" w:rsidR="001D484A" w:rsidRDefault="001D484A" w:rsidP="004B53DB">
      <w:pPr>
        <w:jc w:val="center"/>
        <w:rPr>
          <w:noProof/>
        </w:rPr>
      </w:pPr>
    </w:p>
    <w:p w14:paraId="356917B3" w14:textId="07A62AF6" w:rsidR="001D484A" w:rsidRDefault="00C760DA" w:rsidP="004B53DB">
      <w:pPr>
        <w:jc w:val="center"/>
        <w:rPr>
          <w:noProof/>
        </w:rPr>
      </w:pPr>
      <w:r w:rsidRPr="0044518B">
        <w:rPr>
          <w:noProof/>
        </w:rPr>
        <w:drawing>
          <wp:anchor distT="0" distB="0" distL="114300" distR="114300" simplePos="0" relativeHeight="251709952" behindDoc="0" locked="0" layoutInCell="1" allowOverlap="1" wp14:anchorId="0CCADC70" wp14:editId="3A50F891">
            <wp:simplePos x="0" y="0"/>
            <wp:positionH relativeFrom="column">
              <wp:posOffset>1089660</wp:posOffset>
            </wp:positionH>
            <wp:positionV relativeFrom="paragraph">
              <wp:posOffset>205740</wp:posOffset>
            </wp:positionV>
            <wp:extent cx="3284220" cy="345948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4220" cy="345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6C377" w14:textId="23A56D0C" w:rsidR="001D484A" w:rsidRDefault="001D484A" w:rsidP="004B53DB">
      <w:pPr>
        <w:jc w:val="center"/>
        <w:rPr>
          <w:noProof/>
        </w:rPr>
      </w:pPr>
    </w:p>
    <w:p w14:paraId="1C551D69" w14:textId="0855F387" w:rsidR="001D484A" w:rsidRDefault="001D484A" w:rsidP="004B53DB">
      <w:pPr>
        <w:jc w:val="center"/>
        <w:rPr>
          <w:noProof/>
        </w:rPr>
      </w:pPr>
    </w:p>
    <w:p w14:paraId="646C463A" w14:textId="21521536" w:rsidR="00C760DA" w:rsidRDefault="00C760DA" w:rsidP="00C760DA">
      <w:pPr>
        <w:jc w:val="center"/>
        <w:rPr>
          <w:noProof/>
        </w:rPr>
      </w:pPr>
      <w:r>
        <w:rPr>
          <w:noProof/>
        </w:rPr>
        <w:br w:type="page"/>
      </w:r>
    </w:p>
    <w:p w14:paraId="65048D36" w14:textId="77777777" w:rsidR="001D484A" w:rsidRDefault="001D484A" w:rsidP="004B53DB">
      <w:pPr>
        <w:jc w:val="center"/>
        <w:rPr>
          <w:noProof/>
        </w:rPr>
      </w:pPr>
    </w:p>
    <w:p w14:paraId="179C834F" w14:textId="099DBFF0" w:rsidR="004B53DB" w:rsidRDefault="004B53DB" w:rsidP="004B53DB">
      <w:pPr>
        <w:jc w:val="center"/>
        <w:rPr>
          <w:noProof/>
        </w:rPr>
      </w:pPr>
    </w:p>
    <w:p w14:paraId="000DCC50" w14:textId="77777777" w:rsidR="004B53DB" w:rsidRDefault="004B53DB">
      <w:pPr>
        <w:rPr>
          <w:noProof/>
        </w:rPr>
      </w:pPr>
    </w:p>
    <w:p w14:paraId="3FD483D8" w14:textId="56D2BC20" w:rsidR="004B53DB" w:rsidRDefault="004B53DB">
      <w:pPr>
        <w:rPr>
          <w:noProof/>
        </w:rPr>
      </w:pPr>
    </w:p>
    <w:p w14:paraId="6D87FC7A" w14:textId="77777777" w:rsidR="004B53DB" w:rsidRDefault="004B53DB">
      <w:pPr>
        <w:rPr>
          <w:noProof/>
        </w:rPr>
      </w:pP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7FBA8667" w14:textId="04D82622" w:rsidR="00593110" w:rsidRDefault="00593110" w:rsidP="000D5942">
      <w:pPr>
        <w:rPr>
          <w:noProof/>
        </w:rPr>
      </w:pPr>
      <w:bookmarkStart w:id="6" w:name="_GoBack"/>
      <w:bookmarkEnd w:id="6"/>
    </w:p>
    <w:sectPr w:rsidR="00593110" w:rsidSect="005338EF">
      <w:footerReference w:type="even" r:id="rId33"/>
      <w:footerReference w:type="default" r:id="rId34"/>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D64BA" w14:textId="77777777" w:rsidR="006818D8" w:rsidRDefault="006818D8">
      <w:r>
        <w:separator/>
      </w:r>
    </w:p>
  </w:endnote>
  <w:endnote w:type="continuationSeparator" w:id="0">
    <w:p w14:paraId="6F5E47D9" w14:textId="77777777" w:rsidR="006818D8" w:rsidRDefault="00681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413E8" w14:textId="77777777" w:rsidR="006818D8" w:rsidRDefault="006818D8">
      <w:r>
        <w:separator/>
      </w:r>
    </w:p>
  </w:footnote>
  <w:footnote w:type="continuationSeparator" w:id="0">
    <w:p w14:paraId="34E938EF" w14:textId="77777777" w:rsidR="006818D8" w:rsidRDefault="006818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515E1"/>
    <w:rsid w:val="00061002"/>
    <w:rsid w:val="00063465"/>
    <w:rsid w:val="000647BF"/>
    <w:rsid w:val="000700BA"/>
    <w:rsid w:val="000703D6"/>
    <w:rsid w:val="00073AFC"/>
    <w:rsid w:val="0007406A"/>
    <w:rsid w:val="0007436B"/>
    <w:rsid w:val="00076006"/>
    <w:rsid w:val="00080B51"/>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76C"/>
    <w:rsid w:val="003F3B00"/>
    <w:rsid w:val="003F74B0"/>
    <w:rsid w:val="00400592"/>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884"/>
    <w:rsid w:val="00566902"/>
    <w:rsid w:val="005676D9"/>
    <w:rsid w:val="00567710"/>
    <w:rsid w:val="0057390F"/>
    <w:rsid w:val="00573F41"/>
    <w:rsid w:val="00576E1E"/>
    <w:rsid w:val="00581B13"/>
    <w:rsid w:val="005824F8"/>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18D8"/>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E26"/>
    <w:rsid w:val="006E7FB5"/>
    <w:rsid w:val="006F2BB3"/>
    <w:rsid w:val="006F3959"/>
    <w:rsid w:val="006F3BA3"/>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6B0"/>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78E4"/>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C62C3"/>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5AF0"/>
    <w:rsid w:val="00B36753"/>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677"/>
    <w:rsid w:val="00EB45E4"/>
    <w:rsid w:val="00EB5A1C"/>
    <w:rsid w:val="00EB6238"/>
    <w:rsid w:val="00EB7C85"/>
    <w:rsid w:val="00EC3493"/>
    <w:rsid w:val="00EC6754"/>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trinitylutheran-salin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A43AA-82C1-4E79-AD0D-4034B79ED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27062</TotalTime>
  <Pages>1</Pages>
  <Words>1622</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54</cp:revision>
  <cp:lastPrinted>2023-04-21T12:52:00Z</cp:lastPrinted>
  <dcterms:created xsi:type="dcterms:W3CDTF">2017-09-28T17:32:00Z</dcterms:created>
  <dcterms:modified xsi:type="dcterms:W3CDTF">2023-04-21T12:59:00Z</dcterms:modified>
</cp:coreProperties>
</file>